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АО "ВКУСВИЛЛ" — диагностика организации</w:t>
      </w:r>
    </w:p>
    <w:p>
      <w:r>
        <w:t xml:space="preserve">Это диагностика АО «ВКУСВИЛЛ» на основе открытых источников: данных ЕГРЮЛ, сайта компании, отзывов клиентов и сотрудников, публикаций в СМИ и на рекрутинговых платформах. Часть выводов — гипотезы, требующие проверки. Источники: реестры (ФНС, Checko, Rusprofile и др.), сайты отзывов (Otzovik, Irecommend, Dream Job), hh.ru, СМИ (Ведомости, Retail.ru и др.) [S1–S152].</w:t>
      </w:r>
    </w:p>
    <w:p>
      <w:pPr>
        <w:pStyle w:val="Note"/>
      </w:pPr>
      <w:r>
        <w:t xml:space="preserve">Проверено 79 самых информативных источников из 152 найденных — по крупным компаниям открытых данных больше, чем умещается в один отчёт.</w:t>
      </w:r>
    </w:p>
    <w:p>
      <w:pPr>
        <w:pStyle w:val="Heading2"/>
      </w:pPr>
      <w:r>
        <w:t xml:space="preserve">Потери и риски компании</w:t>
      </w:r>
    </w:p>
    <w:p>
      <w:r>
        <w:rPr>
          <w:b/>
        </w:rPr>
        <w:t xml:space="preserve">Оценка потерь на рутине: ≈100 млн ₽ в месяц</w:t>
      </w:r>
      <w:r>
        <w:t xml:space="preserve"> (диапазон 60 млн — 120 млн ₽; ≈1200 млн ₽ в год; ≈4,8 млн ₽ за каждый рабочий день; ≈1000 ставок уходит на то, что могут делать агенты).</w:t>
      </w:r>
    </w:p>
    <w:p>
      <w:r>
        <w:t xml:space="preserve">Это </w:t>
      </w:r>
      <w:r>
        <w:rPr>
          <w:b/>
        </w:rPr>
        <w:t xml:space="preserve">оценка по формуле калькулятора потерь ef-a.ru, а не данные компании</w:t>
      </w:r>
      <w:r>
        <w:t xml:space="preserve">: ниже — из чего она сложилась. Проверить её можно на одном процессе компании.</w:t>
      </w:r>
    </w:p>
    <w:tbl>
      <w:tblPr>
        <w:tblStyle w:val="Grid"/>
        <w:tblW w:w="5000" w:type="pct"/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Откуда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Сотрудников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20 000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в компании «ВкусВилл» работает 20 000 сотрудников и 19 000 партнёров-курьеров </w:t>
            </w:r>
            <w:hyperlink r:id="rIdL1">
              <w:r>
                <w:rPr>
                  <w:rStyle w:val="Hyperlink"/>
                </w:rPr>
                <w:t xml:space="preserve">[S21]</w:t>
              </w:r>
            </w:hyperlink>
            <w:r>
              <w:t xml:space="preserve">; к какой части компании относится — уточнить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Тип бизнеса → доля сотрудников с документами, заявками, почтой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торговля и логистика → ≈50%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допущение по типу бизнеса: основной вид деятельности — розничная торговля преимущественно пищевыми продуктами, включая напитки, и табачными изделиями в неспециализированных магазинах (ОКВЭД 47.11) </w:t>
            </w:r>
            <w:hyperlink r:id="rIdL2">
              <w:r>
                <w:rPr>
                  <w:rStyle w:val="Hyperlink"/>
                </w:rPr>
                <w:t xml:space="preserve">[S52]</w:t>
              </w:r>
            </w:hyperlink>
            <w:r>
              <w:t xml:space="preserve"> </w:t>
            </w:r>
            <w:hyperlink r:id="rIdL3">
              <w:r>
                <w:rPr>
                  <w:rStyle w:val="Hyperlink"/>
                </w:rPr>
                <w:t xml:space="preserve">[S66]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Расходы на сотрудника в месяц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≈100 000 ₽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допущение: зарплат в источниках нет, взято 100 000 ₽ — уточнить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Доля рутины в рабочем дне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≈30% (от 20 до 40%)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допущение калькулятора ef-a.ru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Какую часть рутины берут ИИ-агенты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≈⅓ (от 20 до 40%)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консервативная оценка калькулятора ef-a.ru</w:t>
            </w:r>
          </w:p>
        </w:tc>
      </w:tr>
    </w:tbl>
    <w:p/>
    <w:p>
      <w:pPr>
        <w:pStyle w:val="Heading3"/>
      </w:pPr>
      <w:r>
        <w:t xml:space="preserve">Риски, которые волнуют руководителя</w:t>
      </w:r>
    </w:p>
    <w:p>
      <w:pPr>
        <w:pStyle w:val="Heading3"/>
      </w:pPr>
      <w:r>
        <w:t xml:space="preserve">1. Текучесть и дефицит кадров</w:t>
      </w:r>
    </w:p>
    <w:p>
      <w:pPr>
        <w:numPr>
          <w:ilvl w:val="0"/>
          <w:numId w:val="1"/>
        </w:numPr>
      </w:pPr>
      <w:r>
        <w:rPr>
          <w:b/>
        </w:rPr>
        <w:t xml:space="preserve">Признак:</w:t>
      </w:r>
      <w:r>
        <w:t xml:space="preserve"> В компании открыто более 3752 вакансий (по данным на 2026 год) </w:t>
      </w:r>
      <w:hyperlink r:id="rIdL4">
        <w:r>
          <w:rPr>
            <w:rStyle w:val="Hyperlink"/>
          </w:rPr>
          <w:t xml:space="preserve">[S19]</w:t>
        </w:r>
      </w:hyperlink>
      <w:r>
        <w:t xml:space="preserve">; сотрудники отмечают длинные смены (12–15 часов), высокую нагрузку, несоответствие дохода ожиданиям </w:t>
      </w:r>
      <w:hyperlink r:id="rIdL5">
        <w:r>
          <w:rPr>
            <w:rStyle w:val="Hyperlink"/>
          </w:rPr>
          <w:t xml:space="preserve">[S19]</w:t>
        </w:r>
      </w:hyperlink>
      <w:r>
        <w:t xml:space="preserve">; есть жалобы на низкие зарплаты, плохие условия труда </w:t>
      </w:r>
      <w:hyperlink r:id="rIdL6">
        <w:r>
          <w:rPr>
            <w:rStyle w:val="Hyperlink"/>
          </w:rPr>
          <w:t xml:space="preserve">[S21]</w:t>
        </w:r>
      </w:hyperlink>
      <w:r>
        <w:t xml:space="preserve"> </w:t>
      </w:r>
      <w:hyperlink r:id="rIdL7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1"/>
        </w:numPr>
      </w:pPr>
      <w:r>
        <w:rPr>
          <w:b/>
        </w:rPr>
        <w:t xml:space="preserve">Что можно сделать:</w:t>
      </w:r>
      <w:r>
        <w:t xml:space="preserve"> Пересмотреть систему мотивации и условий труда, стандартизировать процессы для снижения нагрузки на сотрудников</w:t>
      </w:r>
    </w:p>
    <w:p>
      <w:pPr>
        <w:numPr>
          <w:ilvl w:val="0"/>
          <w:numId w:val="1"/>
        </w:numPr>
      </w:pPr>
      <w:r>
        <w:rPr>
          <w:b/>
        </w:rPr>
        <w:t xml:space="preserve">Вопрос руководству:</w:t>
      </w:r>
      <w:r>
        <w:t xml:space="preserve"> Какие меры предпринимаются для снижения текучести кадров и улучшения условий труда?</w:t>
      </w:r>
    </w:p>
    <w:p>
      <w:pPr>
        <w:pStyle w:val="Heading3"/>
      </w:pPr>
      <w:r>
        <w:t xml:space="preserve">2. Проблемы в процессе отбора и коммуникации с кандидатами</w:t>
      </w:r>
    </w:p>
    <w:p>
      <w:pPr>
        <w:numPr>
          <w:ilvl w:val="0"/>
          <w:numId w:val="1"/>
        </w:numPr>
      </w:pPr>
      <w:r>
        <w:rPr>
          <w:b/>
        </w:rPr>
        <w:t xml:space="preserve">Признак:</w:t>
      </w:r>
      <w:r>
        <w:t xml:space="preserve"> Кандидаты жалуются на непрозрачность процесса отбора и необоснованные отказы (например, отказ из‑за того, что кандидат не поздоровался с директрисой даркстора) </w:t>
      </w:r>
      <w:hyperlink r:id="rIdL8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1"/>
        </w:numPr>
      </w:pPr>
      <w:r>
        <w:rPr>
          <w:b/>
        </w:rPr>
        <w:t xml:space="preserve">Что можно сделать:</w:t>
      </w:r>
      <w:r>
        <w:t xml:space="preserve"> Разработать и внедрить стандартизированные критерии отбора и процедуры коммуникации с кандидатами, обеспечить обратную связь по результатам отбора</w:t>
      </w:r>
    </w:p>
    <w:p>
      <w:pPr>
        <w:numPr>
          <w:ilvl w:val="0"/>
          <w:numId w:val="1"/>
        </w:numPr>
      </w:pPr>
      <w:r>
        <w:rPr>
          <w:b/>
        </w:rPr>
        <w:t xml:space="preserve">Вопрос руководству:</w:t>
      </w:r>
      <w:r>
        <w:t xml:space="preserve"> Есть ли в компании стандартизированные процедуры отбора и коммуникации с кандидатами?</w:t>
      </w:r>
    </w:p>
    <w:p>
      <w:pPr>
        <w:pStyle w:val="Heading3"/>
      </w:pPr>
      <w:r>
        <w:t xml:space="preserve">3. Знания держатся на нескольких людях</w:t>
      </w:r>
    </w:p>
    <w:p>
      <w:pPr>
        <w:numPr>
          <w:ilvl w:val="0"/>
          <w:numId w:val="1"/>
        </w:numPr>
      </w:pPr>
      <w:r>
        <w:rPr>
          <w:b/>
        </w:rPr>
        <w:t xml:space="preserve">Признак:</w:t>
      </w:r>
      <w:r>
        <w:t xml:space="preserve"> Есть жалобы на проблемы с коммуникацией и непрозрачность процессов </w:t>
      </w:r>
      <w:hyperlink r:id="rIdL9">
        <w:r>
          <w:rPr>
            <w:rStyle w:val="Hyperlink"/>
          </w:rPr>
          <w:t xml:space="preserve">[S22]</w:t>
        </w:r>
      </w:hyperlink>
      <w:r>
        <w:t xml:space="preserve">; в отзывах встречаются упоминания о сложностях в работе и отсутствии чёткой организации </w:t>
      </w:r>
      <w:hyperlink r:id="rIdL10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1"/>
        </w:numPr>
      </w:pPr>
      <w:r>
        <w:rPr>
          <w:b/>
        </w:rPr>
        <w:t xml:space="preserve">Что можно сделать:</w:t>
      </w:r>
      <w:r>
        <w:t xml:space="preserve"> Задокументировать ключевые процессы и регламенты, организовать систему обучения и передачи знаний между сотрудниками</w:t>
      </w:r>
    </w:p>
    <w:p>
      <w:pPr>
        <w:numPr>
          <w:ilvl w:val="0"/>
          <w:numId w:val="1"/>
        </w:numPr>
      </w:pPr>
      <w:r>
        <w:rPr>
          <w:b/>
        </w:rPr>
        <w:t xml:space="preserve">Вопрос руководству:</w:t>
      </w:r>
      <w:r>
        <w:t xml:space="preserve"> Какие меры приняты для формализации и документирования ключевых бизнес-процессов?</w:t>
      </w:r>
    </w:p>
    <w:p>
      <w:pPr>
        <w:pStyle w:val="Heading3"/>
      </w:pPr>
      <w:r>
        <w:t xml:space="preserve">4. Данные компании уходят в личные чат-боты</w:t>
      </w:r>
    </w:p>
    <w:p>
      <w:pPr>
        <w:numPr>
          <w:ilvl w:val="0"/>
          <w:numId w:val="1"/>
        </w:numPr>
      </w:pPr>
      <w:r>
        <w:rPr>
          <w:b/>
        </w:rPr>
        <w:t xml:space="preserve">Признак:</w:t>
      </w:r>
      <w:r>
        <w:t xml:space="preserve"> Общий риск для компаний такого масштаба — в открытых источниках признака нет, стоит проверить.</w:t>
      </w:r>
    </w:p>
    <w:p>
      <w:pPr>
        <w:numPr>
          <w:ilvl w:val="0"/>
          <w:numId w:val="1"/>
        </w:numPr>
      </w:pPr>
      <w:r>
        <w:rPr>
          <w:b/>
        </w:rPr>
        <w:t xml:space="preserve">Что можно сделать:</w:t>
      </w:r>
      <w:r>
        <w:t xml:space="preserve"> Внедрить корпоративную платформу для работы с ИИ на российских серверах, чтобы данные оставались в компании</w:t>
      </w:r>
    </w:p>
    <w:p>
      <w:pPr>
        <w:numPr>
          <w:ilvl w:val="0"/>
          <w:numId w:val="1"/>
        </w:numPr>
      </w:pPr>
      <w:r>
        <w:rPr>
          <w:b/>
        </w:rPr>
        <w:t xml:space="preserve">Вопрос руководству:</w:t>
      </w:r>
      <w:r>
        <w:t xml:space="preserve"> Использует ли компания собственную платформу для работы с ИИ, или сотрудники применяют сторонние сервисы?</w:t>
      </w:r>
    </w:p>
    <w:p>
      <w:pPr>
        <w:pStyle w:val="Heading3"/>
      </w:pPr>
      <w:r>
        <w:t xml:space="preserve">Если ничего не менять</w:t>
      </w:r>
    </w:p>
    <w:p>
      <w:r>
        <w:t xml:space="preserve">Компания рискует потерять часть клиентов из‑за высоких цен и вопросов к соотношению цены и качества, а также столкнуться с ростом текучести кадров и проблемами в подборе персонала из‑за сложных условий труда и непрозрачных процессов отбора.</w:t>
      </w:r>
    </w:p>
    <w:p>
      <w:pPr>
        <w:pStyle w:val="Heading2"/>
      </w:pPr>
      <w:r>
        <w:t xml:space="preserve">1. Кто это и какой это масштаб</w:t>
      </w:r>
    </w:p>
    <w:p>
      <w:r>
        <w:t xml:space="preserve">АО «ВКУСВИЛЛ» (ИНН 7734443270, ОГРН 1217700253671, КПП 503101001) зарегистрировано 31.05.2021. Компания развивает сеть магазинов натуральных продуктов для здорового питания, ранее работала под брендом «Избёнка» (запущен в 2009 году). </w:t>
      </w:r>
      <w:hyperlink r:id="rIdL11">
        <w:r>
          <w:rPr>
            <w:rStyle w:val="Hyperlink"/>
          </w:rPr>
          <w:t xml:space="preserve">[S1]</w:t>
        </w:r>
      </w:hyperlink>
      <w:r>
        <w:t xml:space="preserve"> </w:t>
      </w:r>
      <w:hyperlink r:id="rIdL12">
        <w:r>
          <w:rPr>
            <w:rStyle w:val="Hyperlink"/>
          </w:rPr>
          <w:t xml:space="preserve">[S20]</w:t>
        </w:r>
      </w:hyperlink>
    </w:p>
    <w:p>
      <w:pPr>
        <w:pStyle w:val="Heading3"/>
      </w:pPr>
      <w:r>
        <w:t xml:space="preserve">Руководство и владелец</w:t>
      </w:r>
    </w:p>
    <w:tbl>
      <w:tblPr>
        <w:tblStyle w:val="Grid"/>
        <w:tblW w:w="5000" w:type="pct"/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Значение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Генеральный директор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Фарафонов Алексей Владимирович (с 31.05.2021)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Учредители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Не указаны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Держатель реестра акционеров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АО «ВТБ РЕГИСТРАТОР»</w:t>
            </w:r>
          </w:p>
        </w:tc>
      </w:tr>
    </w:tbl>
    <w:p/>
    <w:p>
      <w:pPr>
        <w:pStyle w:val="Heading3"/>
      </w:pPr>
      <w:r>
        <w:t xml:space="preserve">Финансы</w:t>
      </w:r>
    </w:p>
    <w:tbl>
      <w:tblPr>
        <w:tblStyle w:val="Grid"/>
        <w:tblW w:w="5000" w:type="pct"/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Год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Выручка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Чистая прибыль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2024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329 млрд руб. (+27% к предыдущему году)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Нет данных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2025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361 млрд руб. (+9,73% к 2024 году)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6,6 млрд руб. (+9%)</w:t>
            </w:r>
          </w:p>
        </w:tc>
      </w:tr>
    </w:tbl>
    <w:p/>
    <w:p>
      <w:pPr>
        <w:pStyle w:val="Heading3"/>
      </w:pPr>
      <w:r>
        <w:t xml:space="preserve">Масштаб производства и штат</w:t>
      </w:r>
    </w:p>
    <w:tbl>
      <w:tblPr>
        <w:tblStyle w:val="Grid"/>
        <w:tblW w:w="5000" w:type="pct"/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Источник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Количество магазинов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Более 2 тыс. (2025)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3">
              <w:r>
                <w:rPr>
                  <w:rStyle w:val="Hyperlink"/>
                </w:rPr>
                <w:t xml:space="preserve">[S57]</w:t>
              </w:r>
            </w:hyperlink>
            <w:r>
              <w:t xml:space="preserve"> </w:t>
            </w:r>
            <w:hyperlink r:id="rIdL14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Дарксторы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Более 240 (2025)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5">
              <w:r>
                <w:rPr>
                  <w:rStyle w:val="Hyperlink"/>
                </w:rPr>
                <w:t xml:space="preserve">[S57]</w:t>
              </w:r>
            </w:hyperlink>
            <w:r>
              <w:t xml:space="preserve"> </w:t>
            </w:r>
            <w:hyperlink r:id="rIdL16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Города присутствия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157 городов России (2025)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7">
              <w:r>
                <w:rPr>
                  <w:rStyle w:val="Hyperlink"/>
                </w:rPr>
                <w:t xml:space="preserve">[S57]</w:t>
              </w:r>
            </w:hyperlink>
            <w:r>
              <w:t xml:space="preserve"> </w:t>
            </w:r>
            <w:hyperlink r:id="rIdL18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Число покупателей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9,3 млн (2025)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9">
              <w:r>
                <w:rPr>
                  <w:rStyle w:val="Hyperlink"/>
                </w:rPr>
                <w:t xml:space="preserve">[S48]</w:t>
              </w:r>
            </w:hyperlink>
            <w:r>
              <w:t xml:space="preserve"> </w:t>
            </w:r>
            <w:hyperlink r:id="rIdL20">
              <w:r>
                <w:rPr>
                  <w:rStyle w:val="Hyperlink"/>
                </w:rPr>
                <w:t xml:space="preserve">[S49]</w:t>
              </w:r>
            </w:hyperlink>
            <w:r>
              <w:t xml:space="preserve"> </w:t>
            </w:r>
            <w:hyperlink r:id="rIdL21">
              <w:r>
                <w:rPr>
                  <w:rStyle w:val="Hyperlink"/>
                </w:rPr>
                <w:t xml:space="preserve">[S51]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Ежедневные онлайн-заказы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477 313 (2025)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22">
              <w:r>
                <w:rPr>
                  <w:rStyle w:val="Hyperlink"/>
                </w:rPr>
                <w:t xml:space="preserve">[S21]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Сотрудники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20 000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23">
              <w:r>
                <w:rPr>
                  <w:rStyle w:val="Hyperlink"/>
                </w:rPr>
                <w:t xml:space="preserve">[S21]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Партнёры-курьеры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19 000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24">
              <w:r>
                <w:rPr>
                  <w:rStyle w:val="Hyperlink"/>
                </w:rPr>
                <w:t xml:space="preserve">[S21]</w:t>
              </w:r>
            </w:hyperlink>
          </w:p>
        </w:tc>
      </w:tr>
    </w:tbl>
    <w:p/>
    <w:p>
      <w:pPr>
        <w:numPr>
          <w:ilvl w:val="0"/>
          <w:numId w:val="1"/>
        </w:numPr>
      </w:pPr>
      <w:r>
        <w:t xml:space="preserve">Не найдено: детали о численности штата по подразделениям, данные о чистой прибыли по годам до 2024, имена собственников, подробности о производственных мощностях и логистических центрах.</w:t>
      </w:r>
    </w:p>
    <w:p>
      <w:pPr>
        <w:numPr>
          <w:ilvl w:val="0"/>
          <w:numId w:val="1"/>
        </w:numPr>
      </w:pPr>
      <w:r>
        <w:t xml:space="preserve">Гипотеза: структура группы включает операционное ядро (АО «ВКУСВИЛЛ») и дочерние компании (например, ООО «ТЕХВИЛЛ», ООО «ОБЕД.РУ»), но точные связи требуют проверки на встрече </w:t>
      </w:r>
      <w:hyperlink r:id="rIdL25">
        <w:r>
          <w:rPr>
            <w:rStyle w:val="Hyperlink"/>
          </w:rPr>
          <w:t xml:space="preserve">[S56]</w:t>
        </w:r>
      </w:hyperlink>
      <w:r>
        <w:t xml:space="preserve"> </w:t>
      </w:r>
      <w:hyperlink r:id="rIdL26">
        <w:r>
          <w:rPr>
            <w:rStyle w:val="Hyperlink"/>
          </w:rPr>
          <w:t xml:space="preserve">[S52]</w:t>
        </w:r>
      </w:hyperlink>
      <w:r>
        <w:t xml:space="preserve">.</w:t>
      </w:r>
    </w:p>
    <w:p>
      <w:pPr>
        <w:pStyle w:val="Heading3"/>
      </w:pPr>
      <w:r>
        <w:t xml:space="preserve">Клиенты и контекст</w:t>
      </w:r>
    </w:p>
    <w:p>
      <w:pPr>
        <w:numPr>
          <w:ilvl w:val="0"/>
          <w:numId w:val="1"/>
        </w:numPr>
      </w:pPr>
      <w:r>
        <w:t xml:space="preserve">Целевая аудитория — семьи, заинтересованные в натуральных продуктах </w:t>
      </w:r>
      <w:hyperlink r:id="rIdL27">
        <w:r>
          <w:rPr>
            <w:rStyle w:val="Hyperlink"/>
          </w:rPr>
          <w:t xml:space="preserve">[S20]</w:t>
        </w:r>
      </w:hyperlink>
      <w:r>
        <w:t xml:space="preserve">.</w:t>
      </w:r>
    </w:p>
    <w:p>
      <w:pPr>
        <w:numPr>
          <w:ilvl w:val="0"/>
          <w:numId w:val="1"/>
        </w:numPr>
      </w:pPr>
      <w:r>
        <w:t xml:space="preserve">Клиенты ценят ассортимент, программу лояльности, возможность возврата товаров, но критикуют цены и иногда качество отдельных товаров </w:t>
      </w:r>
      <w:hyperlink r:id="rIdL28">
        <w:r>
          <w:rPr>
            <w:rStyle w:val="Hyperlink"/>
          </w:rPr>
          <w:t xml:space="preserve">[S6]</w:t>
        </w:r>
      </w:hyperlink>
      <w:r>
        <w:t xml:space="preserve"> </w:t>
      </w:r>
      <w:hyperlink r:id="rIdL29">
        <w:r>
          <w:rPr>
            <w:rStyle w:val="Hyperlink"/>
          </w:rPr>
          <w:t xml:space="preserve">[S7]</w:t>
        </w:r>
      </w:hyperlink>
      <w:r>
        <w:t xml:space="preserve"> </w:t>
      </w:r>
      <w:hyperlink r:id="rIdL30">
        <w:r>
          <w:rPr>
            <w:rStyle w:val="Hyperlink"/>
          </w:rPr>
          <w:t xml:space="preserve">[S8]</w:t>
        </w:r>
      </w:hyperlink>
      <w:r>
        <w:t xml:space="preserve"> </w:t>
      </w:r>
      <w:hyperlink r:id="rIdL31">
        <w:r>
          <w:rPr>
            <w:rStyle w:val="Hyperlink"/>
          </w:rPr>
          <w:t xml:space="preserve">[S11]</w:t>
        </w:r>
      </w:hyperlink>
      <w:r>
        <w:t xml:space="preserve"> </w:t>
      </w:r>
      <w:hyperlink r:id="rIdL32">
        <w:r>
          <w:rPr>
            <w:rStyle w:val="Hyperlink"/>
          </w:rPr>
          <w:t xml:space="preserve">[S12]</w:t>
        </w:r>
      </w:hyperlink>
      <w:r>
        <w:t xml:space="preserve"> </w:t>
      </w:r>
      <w:hyperlink r:id="rIdL33">
        <w:r>
          <w:rPr>
            <w:rStyle w:val="Hyperlink"/>
          </w:rPr>
          <w:t xml:space="preserve">[S16]</w:t>
        </w:r>
      </w:hyperlink>
      <w:r>
        <w:t xml:space="preserve"> </w:t>
      </w:r>
      <w:hyperlink r:id="rIdL34">
        <w:r>
          <w:rPr>
            <w:rStyle w:val="Hyperlink"/>
          </w:rPr>
          <w:t xml:space="preserve">[S17]</w:t>
        </w:r>
      </w:hyperlink>
      <w:r>
        <w:t xml:space="preserve">.</w:t>
      </w:r>
    </w:p>
    <w:p>
      <w:pPr>
        <w:numPr>
          <w:ilvl w:val="0"/>
          <w:numId w:val="1"/>
        </w:numPr>
      </w:pPr>
      <w:r>
        <w:t xml:space="preserve">По данным INFOLine, в 2024 году «ВкусВилл» вошёл в топ-10 компаний на российском рынке интернет-торговли </w:t>
      </w:r>
      <w:hyperlink r:id="rIdL35">
        <w:r>
          <w:rPr>
            <w:rStyle w:val="Hyperlink"/>
          </w:rPr>
          <w:t xml:space="preserve">[S21]</w:t>
        </w:r>
      </w:hyperlink>
      <w:r>
        <w:t xml:space="preserve">.</w:t>
      </w:r>
    </w:p>
    <w:p>
      <w:pPr>
        <w:pStyle w:val="Heading2"/>
      </w:pPr>
      <w:r>
        <w:t xml:space="preserve">2. Направления бизнеса</w:t>
      </w:r>
    </w:p>
    <w:tbl>
      <w:tblPr>
        <w:tblStyle w:val="Grid"/>
        <w:tblW w:w="5000" w:type="pct"/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Направление</w:t>
            </w:r>
          </w:p>
        </w:tc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Что входит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Розничная торговля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Магазины, дарксторы, микромаркеты в офисах, вендинговые аппараты, сокоматы, мясные и рыбные витрины, пекарни, кафе </w:t>
            </w:r>
            <w:hyperlink r:id="rIdL36">
              <w:r>
                <w:rPr>
                  <w:rStyle w:val="Hyperlink"/>
                </w:rPr>
                <w:t xml:space="preserve">[S4]</w:t>
              </w:r>
            </w:hyperlink>
            <w:r>
              <w:t xml:space="preserve"> </w:t>
            </w:r>
            <w:hyperlink r:id="rIdL37">
              <w:r>
                <w:rPr>
                  <w:rStyle w:val="Hyperlink"/>
                </w:rPr>
                <w:t xml:space="preserve">[S2]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Онлайн-доставка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Бесплатная доставка в течение часа по Москве и в отдельных городах, мобильное приложение, бот в Telegram, онлайн-заказ с самовывозом </w:t>
            </w:r>
            <w:hyperlink r:id="rIdL38">
              <w:r>
                <w:rPr>
                  <w:rStyle w:val="Hyperlink"/>
                </w:rPr>
                <w:t xml:space="preserve">[S2]</w:t>
              </w:r>
            </w:hyperlink>
            <w:r>
              <w:t xml:space="preserve"> </w:t>
            </w:r>
            <w:hyperlink r:id="rIdL39">
              <w:r>
                <w:rPr>
                  <w:rStyle w:val="Hyperlink"/>
                </w:rPr>
                <w:t xml:space="preserve">[S4]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Проекты и сервисы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ВкусМил (сбалансированные рационы), ВкусВилл Праздник (кейтеринг, угощения, сладости и подарки), НИИ Еды (проект про прошлое и настоящее еды в российских регионах), ВкусВилл Бизнес (сервисы для бизнеса) </w:t>
            </w:r>
            <w:hyperlink r:id="rIdL40">
              <w:r>
                <w:rPr>
                  <w:rStyle w:val="Hyperlink"/>
                </w:rPr>
                <w:t xml:space="preserve">[S3]</w:t>
              </w:r>
            </w:hyperlink>
            <w:r>
              <w:t xml:space="preserve"> </w:t>
            </w:r>
            <w:hyperlink r:id="rIdL41">
              <w:r>
                <w:rPr>
                  <w:rStyle w:val="Hyperlink"/>
                </w:rPr>
                <w:t xml:space="preserve">[S4]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Новые форматы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Магазин косметики в ТЦ, ночные магазины без продавцов в Санкт-Петербурге, придорожные кафе «ВкусВилл в Пути», хладомат для доставки продуктов </w:t>
            </w:r>
            <w:hyperlink r:id="rIdL42">
              <w:r>
                <w:rPr>
                  <w:rStyle w:val="Hyperlink"/>
                </w:rPr>
                <w:t xml:space="preserve">[S54]</w:t>
              </w:r>
            </w:hyperlink>
            <w:r>
              <w:t xml:space="preserve"> </w:t>
            </w:r>
            <w:hyperlink r:id="rIdL43">
              <w:r>
                <w:rPr>
                  <w:rStyle w:val="Hyperlink"/>
                </w:rPr>
                <w:t xml:space="preserve">[S66]</w:t>
              </w:r>
            </w:hyperlink>
          </w:p>
        </w:tc>
      </w:tr>
    </w:tbl>
    <w:p/>
    <w:p>
      <w:r>
        <w:t xml:space="preserve">Что это значит: компания сочетает офлайн- и онлайн-продажи, активно развивает цифровые каналы и новые форматы (дарксторы, микромаркеты), фокусируется на натуральных продуктах без лишних добавок. География присутствия охватывает десятки городов России, есть экспорт в страны СНГ и ОАЭ. Вертикальная интеграция включает контроль качества, партнёрство с 1900+ производителями (85% ассортимента — отечественного производства, 95% товаров произведены в России) </w:t>
      </w:r>
      <w:hyperlink r:id="rIdL44">
        <w:r>
          <w:rPr>
            <w:rStyle w:val="Hyperlink"/>
          </w:rPr>
          <w:t xml:space="preserve">[S4]</w:t>
        </w:r>
      </w:hyperlink>
      <w:r>
        <w:t xml:space="preserve"> </w:t>
      </w:r>
      <w:hyperlink r:id="rIdL45">
        <w:r>
          <w:rPr>
            <w:rStyle w:val="Hyperlink"/>
          </w:rPr>
          <w:t xml:space="preserve">[S2]</w:t>
        </w:r>
      </w:hyperlink>
      <w:r>
        <w:t xml:space="preserve"> </w:t>
      </w:r>
      <w:hyperlink r:id="rIdL46">
        <w:r>
          <w:rPr>
            <w:rStyle w:val="Hyperlink"/>
          </w:rPr>
          <w:t xml:space="preserve">[S21]</w:t>
        </w:r>
      </w:hyperlink>
      <w:r>
        <w:t xml:space="preserve"> </w:t>
      </w:r>
      <w:hyperlink r:id="rIdL47">
        <w:r>
          <w:rPr>
            <w:rStyle w:val="Hyperlink"/>
          </w:rPr>
          <w:t xml:space="preserve">[S28]</w:t>
        </w:r>
      </w:hyperlink>
      <w:r>
        <w:t xml:space="preserve"> </w:t>
      </w:r>
      <w:hyperlink r:id="rIdL48">
        <w:r>
          <w:rPr>
            <w:rStyle w:val="Hyperlink"/>
          </w:rPr>
          <w:t xml:space="preserve">[S29]</w:t>
        </w:r>
      </w:hyperlink>
      <w:r>
        <w:t xml:space="preserve">.</w:t>
      </w:r>
    </w:p>
    <w:p>
      <w:pPr>
        <w:pStyle w:val="Heading2"/>
      </w:pPr>
      <w:r>
        <w:t xml:space="preserve">3. Оргструктура верхнего уровня (по открытым данным)</w:t>
      </w:r>
    </w:p>
    <w:tbl>
      <w:tblPr>
        <w:tblStyle w:val="Grid"/>
        <w:tblW w:w="5000" w:type="pct"/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ФИО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Зона ответственности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Генеральный директор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Фарафонов Алексей Владимирович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Общее руководство компанией (с 31.05.2021) </w:t>
            </w:r>
            <w:hyperlink r:id="rIdL49">
              <w:r>
                <w:rPr>
                  <w:rStyle w:val="Hyperlink"/>
                </w:rPr>
                <w:t xml:space="preserve">[S1]</w:t>
              </w:r>
            </w:hyperlink>
            <w:r>
              <w:t xml:space="preserve"> </w:t>
            </w:r>
            <w:hyperlink r:id="rIdL50">
              <w:r>
                <w:rPr>
                  <w:rStyle w:val="Hyperlink"/>
                </w:rPr>
                <w:t xml:space="preserve">[S52]</w:t>
              </w:r>
            </w:hyperlink>
          </w:p>
        </w:tc>
      </w:tr>
    </w:tbl>
    <w:p/>
    <w:p>
      <w:pPr>
        <w:numPr>
          <w:ilvl w:val="0"/>
          <w:numId w:val="1"/>
        </w:numPr>
      </w:pPr>
      <w:r>
        <w:t xml:space="preserve">Гипотеза: в структуре есть подразделения по логистике, ИТ (включая разработку ПО через ООО «ТЕХВИЛЛ»), маркетингу, HR, управлению качеством и развитию новых форматов. Признаки: наличие мобильного приложения и бота в Telegram, развитие дарксторов и микромаркетов, поиск широкого спектра вакансий (от линейных до управленческих) </w:t>
      </w:r>
      <w:hyperlink r:id="rIdL51">
        <w:r>
          <w:rPr>
            <w:rStyle w:val="Hyperlink"/>
          </w:rPr>
          <w:t xml:space="preserve">[S2]</w:t>
        </w:r>
      </w:hyperlink>
      <w:r>
        <w:t xml:space="preserve"> </w:t>
      </w:r>
      <w:hyperlink r:id="rIdL52">
        <w:r>
          <w:rPr>
            <w:rStyle w:val="Hyperlink"/>
          </w:rPr>
          <w:t xml:space="preserve">[S4]</w:t>
        </w:r>
      </w:hyperlink>
      <w:r>
        <w:t xml:space="preserve"> </w:t>
      </w:r>
      <w:hyperlink r:id="rIdL53">
        <w:r>
          <w:rPr>
            <w:rStyle w:val="Hyperlink"/>
          </w:rPr>
          <w:t xml:space="preserve">[S19]</w:t>
        </w:r>
      </w:hyperlink>
      <w:r>
        <w:t xml:space="preserve"> </w:t>
      </w:r>
      <w:hyperlink r:id="rIdL54">
        <w:r>
          <w:rPr>
            <w:rStyle w:val="Hyperlink"/>
          </w:rPr>
          <w:t xml:space="preserve">[S21]</w:t>
        </w:r>
      </w:hyperlink>
      <w:r>
        <w:t xml:space="preserve">.</w:t>
      </w:r>
    </w:p>
    <w:p>
      <w:pPr>
        <w:numPr>
          <w:ilvl w:val="0"/>
          <w:numId w:val="1"/>
        </w:numPr>
      </w:pPr>
      <w:r>
        <w:t xml:space="preserve">Гипотеза: существуют отделы закупок, контроля качества и работы с поставщиками (на основе данных о 1900+ партнёрах и контроле состава товаров) </w:t>
      </w:r>
      <w:hyperlink r:id="rIdL55">
        <w:r>
          <w:rPr>
            <w:rStyle w:val="Hyperlink"/>
          </w:rPr>
          <w:t xml:space="preserve">[S4]</w:t>
        </w:r>
      </w:hyperlink>
      <w:r>
        <w:t xml:space="preserve"> </w:t>
      </w:r>
      <w:hyperlink r:id="rIdL56">
        <w:r>
          <w:rPr>
            <w:rStyle w:val="Hyperlink"/>
          </w:rPr>
          <w:t xml:space="preserve">[S21]</w:t>
        </w:r>
      </w:hyperlink>
      <w:r>
        <w:t xml:space="preserve"> </w:t>
      </w:r>
      <w:hyperlink r:id="rIdL57">
        <w:r>
          <w:rPr>
            <w:rStyle w:val="Hyperlink"/>
          </w:rPr>
          <w:t xml:space="preserve">[S28]</w:t>
        </w:r>
      </w:hyperlink>
      <w:r>
        <w:t xml:space="preserve"> </w:t>
      </w:r>
      <w:hyperlink r:id="rIdL58">
        <w:r>
          <w:rPr>
            <w:rStyle w:val="Hyperlink"/>
          </w:rPr>
          <w:t xml:space="preserve">[S29]</w:t>
        </w:r>
      </w:hyperlink>
      <w:r>
        <w:t xml:space="preserve">.</w:t>
      </w:r>
    </w:p>
    <w:p>
      <w:pPr>
        <w:numPr>
          <w:ilvl w:val="0"/>
          <w:numId w:val="1"/>
        </w:numPr>
      </w:pPr>
      <w:r>
        <w:t xml:space="preserve">Это предположение, не факт; требует проверки на встрече.</w:t>
      </w:r>
    </w:p>
    <w:p>
      <w:r>
        <w:t xml:space="preserve">Управленческая гипотеза (для диагностики, не диагноз): компания использует децентрализованную модель управления с фокусом на операционную эффективность и цифровизацию. Ключевые решения, вероятно, принимаются на уровне топ-менеджмента, а исполнение — на уровне региональных и функциональных подразделений. Это предположение основано на масштабе сети (2 тыс. магазинов, 240+ дарксторов) и активном внедрении ИТ-решений </w:t>
      </w:r>
      <w:hyperlink r:id="rIdL59">
        <w:r>
          <w:rPr>
            <w:rStyle w:val="Hyperlink"/>
          </w:rPr>
          <w:t xml:space="preserve">[S57]</w:t>
        </w:r>
      </w:hyperlink>
      <w:r>
        <w:t xml:space="preserve"> </w:t>
      </w:r>
      <w:hyperlink r:id="rIdL60">
        <w:r>
          <w:rPr>
            <w:rStyle w:val="Hyperlink"/>
          </w:rPr>
          <w:t xml:space="preserve">[S56]</w:t>
        </w:r>
      </w:hyperlink>
      <w:r>
        <w:t xml:space="preserve"> </w:t>
      </w:r>
      <w:hyperlink r:id="rIdL61">
        <w:r>
          <w:rPr>
            <w:rStyle w:val="Hyperlink"/>
          </w:rPr>
          <w:t xml:space="preserve">[S21]</w:t>
        </w:r>
      </w:hyperlink>
      <w:r>
        <w:t xml:space="preserve"> </w:t>
      </w:r>
      <w:hyperlink r:id="rIdL62">
        <w:r>
          <w:rPr>
            <w:rStyle w:val="Hyperlink"/>
          </w:rPr>
          <w:t xml:space="preserve">[S52]</w:t>
        </w:r>
      </w:hyperlink>
      <w:r>
        <w:t xml:space="preserve">.</w:t>
      </w:r>
    </w:p>
    <w:p>
      <w:pPr>
        <w:pStyle w:val="Heading2"/>
      </w:pPr>
      <w:r>
        <w:t xml:space="preserve">4. Найденные «боли» — с опорой на отзывы, а не догадки</w:t>
      </w:r>
    </w:p>
    <w:p>
      <w:r>
        <w:t xml:space="preserve">На основе отзывов клиентов и сотрудников выявлены ключевые проблемы в работе компании. Клиенты критикуют цены и иногда качество отдельных товаров, сотрудники — условия труда и процессы отбора кандидатов.</w:t>
      </w:r>
    </w:p>
    <w:p>
      <w:pPr>
        <w:pStyle w:val="Heading3"/>
      </w:pPr>
      <w:r>
        <w:t xml:space="preserve">4.1. Высокие цены и вопросы к соотношению цены и качества</w:t>
      </w:r>
    </w:p>
    <w:tbl>
      <w:tblPr>
        <w:tblStyle w:val="Grid"/>
        <w:tblW w:w="5000" w:type="pct"/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Цитата</w:t>
            </w:r>
          </w:p>
        </w:tc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Должность/дата/источник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«Отвратительное качество по немалым ценам.»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Покупатель, Москва, август 2015 </w:t>
            </w:r>
            <w:hyperlink r:id="rIdL63">
              <w:r>
                <w:rPr>
                  <w:rStyle w:val="Hyperlink"/>
                </w:rPr>
                <w:t xml:space="preserve">[S6]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«Нравится качество, обслуживание, удобство, доставка. Не нравятся — цены, неоправданно завышены. Есть акции и скидки.»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Покупатели ВкусВилла, дата не указана </w:t>
            </w:r>
            <w:hyperlink r:id="rIdL64">
              <w:r>
                <w:rPr>
                  <w:rStyle w:val="Hyperlink"/>
                </w:rPr>
                <w:t xml:space="preserve">[S8]</w:t>
              </w:r>
            </w:hyperlink>
          </w:p>
        </w:tc>
      </w:tr>
    </w:tbl>
    <w:p/>
    <w:p>
      <w:r>
        <w:t xml:space="preserve">Гипотеза о разрыве: компания может терять часть клиентов из‑за восприятия цен как завышенных, при этом пытаясь компенсировать это акциями и скидками. Это предположение требует проверки на встрече с отделом маркетинга и ценообразования.</w:t>
      </w:r>
    </w:p>
    <w:p>
      <w:r>
        <w:t xml:space="preserve">Противовес: клиенты высоко оценивают ассортимент, качество продуктов и программу лояльности (рейтинг 4,7 на основе 913 оценок и 345 отзывов на Яндекс Картах </w:t>
      </w:r>
      <w:hyperlink r:id="rIdL65">
        <w:r>
          <w:rPr>
            <w:rStyle w:val="Hyperlink"/>
          </w:rPr>
          <w:t xml:space="preserve">[S25]</w:t>
        </w:r>
      </w:hyperlink>
      <w:r>
        <w:t xml:space="preserve"> </w:t>
      </w:r>
      <w:hyperlink r:id="rIdL66">
        <w:r>
          <w:rPr>
            <w:rStyle w:val="Hyperlink"/>
          </w:rPr>
          <w:t xml:space="preserve">[S24]</w:t>
        </w:r>
      </w:hyperlink>
      <w:r>
        <w:t xml:space="preserve">).</w:t>
      </w:r>
    </w:p>
    <w:p>
      <w:pPr>
        <w:pStyle w:val="Heading3"/>
      </w:pPr>
      <w:r>
        <w:t xml:space="preserve">4.2. Проблемы с условиями труда и перегрузками сотрудников</w:t>
      </w:r>
    </w:p>
    <w:tbl>
      <w:tblPr>
        <w:tblStyle w:val="Grid"/>
        <w:tblW w:w="5000" w:type="pct"/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Цитата</w:t>
            </w:r>
          </w:p>
        </w:tc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Должность/дата/источник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«С 1 января 2022 г. компания АО ВкусВилл, без приказа и без уведомления (согласования) работников, в нарушении трудового законодательства, снизила заработную плату кассирам-комплектовщикам (сборщикам заказов) дарксторов (мини-склад) с 4,5 рубля за строку (позицию) до 3,5 рубля за строку. С октября 2024 г. повысили до 4,2 рубля за строку.»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Кассир-комплектовщик, Москва, август 2025 </w:t>
            </w:r>
            <w:hyperlink r:id="rIdL67">
              <w:r>
                <w:rPr>
                  <w:rStyle w:val="Hyperlink"/>
                </w:rPr>
                <w:t xml:space="preserve">[S22]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«Копеечная оплата труда — на момент работы 4,7 рубля за позицию. Хотя на первом дне […], мол, «у нас меньше пяти тыщ не зарабатывает никто».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Сборщик заказов, Москва, январь 2026 </w:t>
            </w:r>
            <w:hyperlink r:id="rIdL68">
              <w:r>
                <w:rPr>
                  <w:rStyle w:val="Hyperlink"/>
                </w:rPr>
                <w:t xml:space="preserve">[S22]</w:t>
              </w:r>
            </w:hyperlink>
          </w:p>
        </w:tc>
      </w:tr>
    </w:tbl>
    <w:p/>
    <w:p>
      <w:r>
        <w:t xml:space="preserve">Гипотеза о разрыве: процессы управления зарплатами и условиями труда могут приводить к недовольству сотрудников и риску текучести кадров. Это требует пересмотра системы мотивации и коммуникации с персоналом.</w:t>
      </w:r>
    </w:p>
    <w:p>
      <w:r>
        <w:t xml:space="preserve">Противовес: сотрудники отмечают своевременную зарплату, гибкий график, поддержку коллег и руководства, социальные льготы (средняя оценка компании на Dream Job — 4,3 из 5, 84% сотрудников рекомендуют компанию как работодателя </w:t>
      </w:r>
      <w:hyperlink r:id="rIdL69">
        <w:r>
          <w:rPr>
            <w:rStyle w:val="Hyperlink"/>
          </w:rPr>
          <w:t xml:space="preserve">[S19]</w:t>
        </w:r>
      </w:hyperlink>
      <w:r>
        <w:t xml:space="preserve">).</w:t>
      </w:r>
    </w:p>
    <w:p>
      <w:pPr>
        <w:pStyle w:val="Heading3"/>
      </w:pPr>
      <w:r>
        <w:t xml:space="preserve">4.3. Проблемы в процессе отбора и коммуникации с кандидатами</w:t>
      </w:r>
    </w:p>
    <w:tbl>
      <w:tblPr>
        <w:tblStyle w:val="Grid"/>
        <w:tblW w:w="5000" w:type="pct"/>
      </w:tblPr>
      <w:tblGrid>
        <w:gridCol w:w="4800"/>
        <w:gridCol w:w="4800"/>
      </w:tblGrid>
      <w:tr>
        <w:trPr>
          <w:tblHeader/>
        </w:trPr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Цитата</w:t>
            </w:r>
          </w:p>
        </w:tc>
        <w:tc>
          <w:tcPr>
            <w:tcW w:w="48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Должность/дата/источник</w:t>
            </w:r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«Откликнулся на вакансию сборщика заказов. Прошёл собеседование, понравился местным сотрудникам, был готов выйти на продолжительные смены. На встрече со старшим смены всё прошло хорошо. Однако в итоге получил отказ. Причина не была объяснена. По моим наблюдениям, директриса даркстора осталась недовольна тем, что я не поздоровался с ней лично. Это единственное, что могло повлиять на решение.»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Кандидат на должность сборщика-комплектовщика, Щёлково, октябрь 2026 </w:t>
            </w:r>
            <w:hyperlink r:id="rIdL70">
              <w:r>
                <w:rPr>
                  <w:rStyle w:val="Hyperlink"/>
                </w:rPr>
                <w:t xml:space="preserve">[S22]</w:t>
              </w:r>
            </w:hyperlink>
          </w:p>
        </w:tc>
      </w:tr>
      <w:tr>
        <w:tc>
          <w:tcPr>
            <w:tcW w:w="4800" w:type="dxa"/>
          </w:tcPr>
          <w:p>
            <w:pPr>
              <w:spacing w:after="0"/>
            </w:pPr>
            <w:r>
              <w:t xml:space="preserve">«Очень странный отбор. Я столкнулась с притянутым за уши отказом. Мне, как человеку с опытом в поддержке более 5 лет, отказали, хотя в вакансии требуют опыт работы от 1 до 3 лет.»</w:t>
            </w:r>
          </w:p>
        </w:tc>
        <w:tc>
          <w:tcPr>
            <w:tcW w:w="4800" w:type="dxa"/>
          </w:tcPr>
          <w:p>
            <w:pPr>
              <w:spacing w:after="0"/>
            </w:pPr>
            <w:r>
              <w:t xml:space="preserve">Кандидат на должность оператора, Москва, февраль 2026 </w:t>
            </w:r>
            <w:hyperlink r:id="rIdL71">
              <w:r>
                <w:rPr>
                  <w:rStyle w:val="Hyperlink"/>
                </w:rPr>
                <w:t xml:space="preserve">[S22]</w:t>
              </w:r>
            </w:hyperlink>
          </w:p>
        </w:tc>
      </w:tr>
    </w:tbl>
    <w:p/>
    <w:p>
      <w:r>
        <w:t xml:space="preserve">Гипотеза о разрыве: процесс отбора кандидатов недостаточно прозрачен и стандартизирован, что может приводить к потере потенциально ценных сотрудников и ухудшению HR‑бренда. Требует проверки на встрече с HR‑отделом.</w:t>
      </w:r>
    </w:p>
    <w:p>
      <w:r>
        <w:t xml:space="preserve">Самые серьёзные боли — проблемы с ценообразованием и условиями труда. Они напрямую влияют на клиентскую базу и способность компании удерживать персонал, что критично для ритейла.</w:t>
      </w:r>
    </w:p>
    <w:p>
      <w:pPr>
        <w:pStyle w:val="Heading2"/>
      </w:pPr>
      <w:r>
        <w:t xml:space="preserve">5. ИТ-контекст</w:t>
      </w:r>
    </w:p>
    <w:p>
      <w:r>
        <w:t xml:space="preserve">По данным источников, «ВкусВилл» активно использует цифровые инструменты: мобильное приложение (доступно в App Store, Google Play, AppGallery, RuStore </w:t>
      </w:r>
      <w:hyperlink r:id="rIdL72">
        <w:r>
          <w:rPr>
            <w:rStyle w:val="Hyperlink"/>
          </w:rPr>
          <w:t xml:space="preserve">[S2]</w:t>
        </w:r>
      </w:hyperlink>
      <w:r>
        <w:t xml:space="preserve"> </w:t>
      </w:r>
      <w:hyperlink r:id="rIdL73">
        <w:r>
          <w:rPr>
            <w:rStyle w:val="Hyperlink"/>
          </w:rPr>
          <w:t xml:space="preserve">[S4]</w:t>
        </w:r>
      </w:hyperlink>
      <w:r>
        <w:t xml:space="preserve">), бот в Telegram для управления скидками и поиска информации о товарах </w:t>
      </w:r>
      <w:hyperlink r:id="rIdL74">
        <w:r>
          <w:rPr>
            <w:rStyle w:val="Hyperlink"/>
          </w:rPr>
          <w:t xml:space="preserve">[S2]</w:t>
        </w:r>
      </w:hyperlink>
      <w:r>
        <w:t xml:space="preserve"> </w:t>
      </w:r>
      <w:hyperlink r:id="rIdL75">
        <w:r>
          <w:rPr>
            <w:rStyle w:val="Hyperlink"/>
          </w:rPr>
          <w:t xml:space="preserve">[S4]</w:t>
        </w:r>
      </w:hyperlink>
      <w:r>
        <w:t xml:space="preserve">, систему построения маршрутов для курьеров </w:t>
      </w:r>
      <w:hyperlink r:id="rIdL76">
        <w:r>
          <w:rPr>
            <w:rStyle w:val="Hyperlink"/>
          </w:rPr>
          <w:t xml:space="preserve">[S19]</w:t>
        </w:r>
      </w:hyperlink>
      <w:r>
        <w:t xml:space="preserve">, онлайн‑заказ с доставкой и самовывозом </w:t>
      </w:r>
      <w:hyperlink r:id="rIdL77">
        <w:r>
          <w:rPr>
            <w:rStyle w:val="Hyperlink"/>
          </w:rPr>
          <w:t xml:space="preserve">[S2]</w:t>
        </w:r>
      </w:hyperlink>
      <w:r>
        <w:t xml:space="preserve"> </w:t>
      </w:r>
      <w:hyperlink r:id="rIdL78">
        <w:r>
          <w:rPr>
            <w:rStyle w:val="Hyperlink"/>
          </w:rPr>
          <w:t xml:space="preserve">[S4]</w:t>
        </w:r>
      </w:hyperlink>
      <w:r>
        <w:t xml:space="preserve">, программу лояльности с онлайн‑возвратом </w:t>
      </w:r>
      <w:hyperlink r:id="rIdL79">
        <w:r>
          <w:rPr>
            <w:rStyle w:val="Hyperlink"/>
          </w:rPr>
          <w:t xml:space="preserve">[S2]</w:t>
        </w:r>
      </w:hyperlink>
      <w:r>
        <w:t xml:space="preserve"> </w:t>
      </w:r>
      <w:hyperlink r:id="rIdL80">
        <w:r>
          <w:rPr>
            <w:rStyle w:val="Hyperlink"/>
          </w:rPr>
          <w:t xml:space="preserve">[S4]</w:t>
        </w:r>
      </w:hyperlink>
      <w:r>
        <w:t xml:space="preserve">.</w:t>
      </w:r>
    </w:p>
    <w:p>
      <w:r>
        <w:t xml:space="preserve">Среди дочерних компаний — ООО «ТЕХВИЛЛ» (разработка ПО) и ООО «ОБЕД.РУ» (создание и использование баз данных) </w:t>
      </w:r>
      <w:hyperlink r:id="rIdL81">
        <w:r>
          <w:rPr>
            <w:rStyle w:val="Hyperlink"/>
          </w:rPr>
          <w:t xml:space="preserve">[S56]</w:t>
        </w:r>
      </w:hyperlink>
      <w:r>
        <w:t xml:space="preserve"> </w:t>
      </w:r>
      <w:hyperlink r:id="rIdL82">
        <w:r>
          <w:rPr>
            <w:rStyle w:val="Hyperlink"/>
          </w:rPr>
          <w:t xml:space="preserve">[S52]</w:t>
        </w:r>
      </w:hyperlink>
      <w:r>
        <w:t xml:space="preserve">. Компания развивает омниканальное потребление и гибридную стратегию с новыми офлайн‑форматами </w:t>
      </w:r>
      <w:hyperlink r:id="rIdL83">
        <w:r>
          <w:rPr>
            <w:rStyle w:val="Hyperlink"/>
          </w:rPr>
          <w:t xml:space="preserve">[S57]</w:t>
        </w:r>
      </w:hyperlink>
      <w:r>
        <w:t xml:space="preserve"> </w:t>
      </w:r>
      <w:hyperlink r:id="rIdL84">
        <w:r>
          <w:rPr>
            <w:rStyle w:val="Hyperlink"/>
          </w:rPr>
          <w:t xml:space="preserve">[S56]</w:t>
        </w:r>
      </w:hyperlink>
      <w:r>
        <w:t xml:space="preserve">.</w:t>
      </w:r>
    </w:p>
    <w:p>
      <w:r>
        <w:t xml:space="preserve">Не подтверждено: детали ИТ‑инфраструктуры (например, конкретные ERP‑системы, инструменты аналитики), численность ИТ‑отдела, детали интеграции между системами. Для ритейла такого масштаба типично использование комплексных решений для управления складом, логистикой и клиентскими данными, но это требует проверки.</w:t>
      </w:r>
    </w:p>
    <w:p>
      <w:r>
        <w:t xml:space="preserve">Вакансии аналитиков/архитекторов/трансформации в источниках не обнаружены. Это может означать, что ИТ‑развитие ведётся силами внутренних команд и дочерних компаний, либо данные о вакансиях не отражены в открытых источниках.</w:t>
      </w:r>
    </w:p>
    <w:p>
      <w:r>
        <w:t xml:space="preserve">Вывод: «ВкусВилл» демонстрирует высокий уровень цифровизации, особенно в части клиентского опыта и логистики. Однако детали ИТ‑архитектуры и стратегии трансформации остаются непрозрачными, что требует дополнительного изучения.</w:t>
      </w:r>
    </w:p>
    <w:p>
      <w:pPr>
        <w:pStyle w:val="Heading2"/>
      </w:pPr>
      <w:r>
        <w:t xml:space="preserve">6. Финансово-инвестиционный и целевой контекст</w:t>
      </w:r>
    </w:p>
    <w:p>
      <w:r>
        <w:t xml:space="preserve">По итогам 2024 года выручка «ВкусВилл» составила 329 млрд рублей (рост на 27% к предыдущему году) </w:t>
      </w:r>
      <w:hyperlink r:id="rIdL85">
        <w:r>
          <w:rPr>
            <w:rStyle w:val="Hyperlink"/>
          </w:rPr>
          <w:t xml:space="preserve">[S48]</w:t>
        </w:r>
      </w:hyperlink>
      <w:r>
        <w:t xml:space="preserve"> </w:t>
      </w:r>
      <w:hyperlink r:id="rIdL86">
        <w:r>
          <w:rPr>
            <w:rStyle w:val="Hyperlink"/>
          </w:rPr>
          <w:t xml:space="preserve">[S49]</w:t>
        </w:r>
      </w:hyperlink>
      <w:r>
        <w:t xml:space="preserve"> </w:t>
      </w:r>
      <w:hyperlink r:id="rIdL87">
        <w:r>
          <w:rPr>
            <w:rStyle w:val="Hyperlink"/>
          </w:rPr>
          <w:t xml:space="preserve">[S51]</w:t>
        </w:r>
      </w:hyperlink>
      <w:r>
        <w:t xml:space="preserve">. В 2025 году выручка выросла на 9,73% и составила 361 млрд рублей </w:t>
      </w:r>
      <w:hyperlink r:id="rIdL88">
        <w:r>
          <w:rPr>
            <w:rStyle w:val="Hyperlink"/>
          </w:rPr>
          <w:t xml:space="preserve">[S49]</w:t>
        </w:r>
      </w:hyperlink>
      <w:r>
        <w:t xml:space="preserve"> </w:t>
      </w:r>
      <w:hyperlink r:id="rIdL89">
        <w:r>
          <w:rPr>
            <w:rStyle w:val="Hyperlink"/>
          </w:rPr>
          <w:t xml:space="preserve">[S51]</w:t>
        </w:r>
      </w:hyperlink>
      <w:r>
        <w:t xml:space="preserve">. Чистая прибыль в 2025 году — 6,6 млрд руб. (+9%), активы — 111,1 млрд руб. (+6%), собственный капитал — 8,3 млрд руб. (+71%), основные средства — 61,5 млрд руб. (+7%) </w:t>
      </w:r>
      <w:hyperlink r:id="rIdL90">
        <w:r>
          <w:rPr>
            <w:rStyle w:val="Hyperlink"/>
          </w:rPr>
          <w:t xml:space="preserve">[S52]</w:t>
        </w:r>
      </w:hyperlink>
      <w:r>
        <w:t xml:space="preserve"> </w:t>
      </w:r>
      <w:hyperlink r:id="rIdL91">
        <w:r>
          <w:rPr>
            <w:rStyle w:val="Hyperlink"/>
          </w:rPr>
          <w:t xml:space="preserve">[S57]</w:t>
        </w:r>
      </w:hyperlink>
      <w:r>
        <w:t xml:space="preserve"> </w:t>
      </w:r>
      <w:hyperlink r:id="rIdL92">
        <w:r>
          <w:rPr>
            <w:rStyle w:val="Hyperlink"/>
          </w:rPr>
          <w:t xml:space="preserve">[S63]</w:t>
        </w:r>
      </w:hyperlink>
      <w:r>
        <w:t xml:space="preserve">.</w:t>
      </w:r>
    </w:p>
    <w:p>
      <w:r>
        <w:t xml:space="preserve">В 2025 году 53% выручки пришлось на онлайн‑доставку. Клиенты сделали 147,5 млн заказов; 46% доставок укладывались в час, каждая пятая — в 30 минут </w:t>
      </w:r>
      <w:hyperlink r:id="rIdL93">
        <w:r>
          <w:rPr>
            <w:rStyle w:val="Hyperlink"/>
          </w:rPr>
          <w:t xml:space="preserve">[S57]</w:t>
        </w:r>
      </w:hyperlink>
      <w:r>
        <w:t xml:space="preserve"> </w:t>
      </w:r>
      <w:hyperlink r:id="rIdL94">
        <w:r>
          <w:rPr>
            <w:rStyle w:val="Hyperlink"/>
          </w:rPr>
          <w:t xml:space="preserve">[S56]</w:t>
        </w:r>
      </w:hyperlink>
      <w:r>
        <w:t xml:space="preserve">. Компания закрыла 286 магазинов (сокращение на 12,7%, до 1973 точек) </w:t>
      </w:r>
      <w:hyperlink r:id="rIdL95">
        <w:r>
          <w:rPr>
            <w:rStyle w:val="Hyperlink"/>
          </w:rPr>
          <w:t xml:space="preserve">[S57]</w:t>
        </w:r>
      </w:hyperlink>
      <w:r>
        <w:t xml:space="preserve"> </w:t>
      </w:r>
      <w:hyperlink r:id="rIdL96">
        <w:r>
          <w:rPr>
            <w:rStyle w:val="Hyperlink"/>
          </w:rPr>
          <w:t xml:space="preserve">[S56]</w:t>
        </w:r>
      </w:hyperlink>
      <w:r>
        <w:t xml:space="preserve">.</w:t>
      </w:r>
    </w:p>
    <w:p>
      <w:r>
        <w:t xml:space="preserve">Инвестиции направлены на ускорение доставки, расширение ассортимента, развитие качества и технологий, запуск новых форматов (магазины косметики, ночные магазины без продавцов, придорожные кафе «ВкусВилл в Пути», хладомат для доставки) </w:t>
      </w:r>
      <w:hyperlink r:id="rIdL97">
        <w:r>
          <w:rPr>
            <w:rStyle w:val="Hyperlink"/>
          </w:rPr>
          <w:t xml:space="preserve">[S54]</w:t>
        </w:r>
      </w:hyperlink>
      <w:r>
        <w:t xml:space="preserve"> </w:t>
      </w:r>
      <w:hyperlink r:id="rIdL98">
        <w:r>
          <w:rPr>
            <w:rStyle w:val="Hyperlink"/>
          </w:rPr>
          <w:t xml:space="preserve">[S66]</w:t>
        </w:r>
      </w:hyperlink>
      <w:r>
        <w:t xml:space="preserve">.</w:t>
      </w:r>
    </w:p>
    <w:p>
      <w:r>
        <w:t xml:space="preserve">Внешние ограничения: возможные нарушения трудового законодательства (жалобы на снижение зарплат без уведомления) </w:t>
      </w:r>
      <w:hyperlink r:id="rIdL99">
        <w:r>
          <w:rPr>
            <w:rStyle w:val="Hyperlink"/>
          </w:rPr>
          <w:t xml:space="preserve">[S22]</w:t>
        </w:r>
      </w:hyperlink>
      <w:r>
        <w:t xml:space="preserve"> </w:t>
      </w:r>
      <w:hyperlink r:id="rIdL100">
        <w:r>
          <w:rPr>
            <w:rStyle w:val="Hyperlink"/>
          </w:rPr>
          <w:t xml:space="preserve">[S41]</w:t>
        </w:r>
      </w:hyperlink>
      <w:r>
        <w:t xml:space="preserve"> </w:t>
      </w:r>
      <w:hyperlink r:id="rIdL101">
        <w:r>
          <w:rPr>
            <w:rStyle w:val="Hyperlink"/>
          </w:rPr>
          <w:t xml:space="preserve">[S49]</w:t>
        </w:r>
      </w:hyperlink>
      <w:r>
        <w:t xml:space="preserve">, напряжённая атмосфера на складах и в магазинах </w:t>
      </w:r>
      <w:hyperlink r:id="rIdL102">
        <w:r>
          <w:rPr>
            <w:rStyle w:val="Hyperlink"/>
          </w:rPr>
          <w:t xml:space="preserve">[S22]</w:t>
        </w:r>
      </w:hyperlink>
      <w:r>
        <w:t xml:space="preserve">, ограничения по зонам доставки для курьеров </w:t>
      </w:r>
      <w:hyperlink r:id="rIdL103">
        <w:r>
          <w:rPr>
            <w:rStyle w:val="Hyperlink"/>
          </w:rPr>
          <w:t xml:space="preserve">[S19]</w:t>
        </w:r>
      </w:hyperlink>
      <w:r>
        <w:t xml:space="preserve">. Компания участвовала в 295 делах в качестве истца и 29 — в качестве ответчика; последняя судебная тяжба датируется 12 октября 2026 года </w:t>
      </w:r>
      <w:hyperlink r:id="rIdL104">
        <w:r>
          <w:rPr>
            <w:rStyle w:val="Hyperlink"/>
          </w:rPr>
          <w:t xml:space="preserve">[S52]</w:t>
        </w:r>
      </w:hyperlink>
      <w:r>
        <w:t xml:space="preserve"> </w:t>
      </w:r>
      <w:hyperlink r:id="rIdL105">
        <w:r>
          <w:rPr>
            <w:rStyle w:val="Hyperlink"/>
          </w:rPr>
          <w:t xml:space="preserve">[S56]</w:t>
        </w:r>
      </w:hyperlink>
      <w:r>
        <w:t xml:space="preserve">.</w:t>
      </w:r>
    </w:p>
    <w:p>
      <w:r>
        <w:t xml:space="preserve">Госзакупки и крупные клиенты в источниках не обнаружены. Данные о конкретных инвестиционных проектах и суммах вложений отсутствуют.</w:t>
      </w:r>
    </w:p>
    <w:p>
      <w:r>
        <w:t xml:space="preserve">Что это значит: «ВкусВилл» демонстрирует устойчивый рост выручки и прибыли, активно инвестирует в цифровизацию и новые форматы торговли. Однако сокращение числа магазинов и судебные риски указывают на необходимость оптимизации и управления рисками. Низкая доля собственного капитала в сочетании с недостаточной ликвидностью (по данным </w:t>
      </w:r>
      <w:hyperlink r:id="rIdL106">
        <w:r>
          <w:rPr>
            <w:rStyle w:val="Hyperlink"/>
          </w:rPr>
          <w:t xml:space="preserve">[S52]</w:t>
        </w:r>
      </w:hyperlink>
      <w:r>
        <w:t xml:space="preserve"> </w:t>
      </w:r>
      <w:hyperlink r:id="rIdL107">
        <w:r>
          <w:rPr>
            <w:rStyle w:val="Hyperlink"/>
          </w:rPr>
          <w:t xml:space="preserve">[S56]</w:t>
        </w:r>
      </w:hyperlink>
      <w:r>
        <w:t xml:space="preserve">) может ограничивать возможности для агрессивного расширения. Требуется мониторинг динамики собственного капитала и ликвидности, а также анализ причин закрытия магазинов.</w:t>
      </w:r>
    </w:p>
    <w:p>
      <w:pPr>
        <w:pStyle w:val="Heading2"/>
      </w:pPr>
      <w:r>
        <w:t xml:space="preserve">7. Гипотеза по стадии развития</w:t>
      </w:r>
    </w:p>
    <w:p>
      <w:r>
        <w:t xml:space="preserve">По модели Адизеса компания, вероятно, находится на стадии «Расцвет» или «Поздний расцвет»: масштаб сети (более 2 тыс. магазинов, 240+ дарксторов, присутствие в 157 городах), устойчивый рост выручки (в 2025 году — 361 млрд руб., +9,73% к 2024 году) </w:t>
      </w:r>
      <w:hyperlink r:id="rIdL108">
        <w:r>
          <w:rPr>
            <w:rStyle w:val="Hyperlink"/>
          </w:rPr>
          <w:t xml:space="preserve">[S49]</w:t>
        </w:r>
      </w:hyperlink>
      <w:r>
        <w:t xml:space="preserve"> </w:t>
      </w:r>
      <w:hyperlink r:id="rIdL109">
        <w:r>
          <w:rPr>
            <w:rStyle w:val="Hyperlink"/>
          </w:rPr>
          <w:t xml:space="preserve">[S51]</w:t>
        </w:r>
      </w:hyperlink>
      <w:r>
        <w:t xml:space="preserve">, активное развитие новых форматов и цифровых сервисов </w:t>
      </w:r>
      <w:hyperlink r:id="rIdL110">
        <w:r>
          <w:rPr>
            <w:rStyle w:val="Hyperlink"/>
          </w:rPr>
          <w:t xml:space="preserve">[S54]</w:t>
        </w:r>
      </w:hyperlink>
      <w:r>
        <w:t xml:space="preserve"> </w:t>
      </w:r>
      <w:hyperlink r:id="rIdL111">
        <w:r>
          <w:rPr>
            <w:rStyle w:val="Hyperlink"/>
          </w:rPr>
          <w:t xml:space="preserve">[S66]</w:t>
        </w:r>
      </w:hyperlink>
      <w:r>
        <w:t xml:space="preserve"> указывают на зрелость бизнеса. В то же время сокращение числа магазинов (в 2025 году закрыто 286 точек) </w:t>
      </w:r>
      <w:hyperlink r:id="rIdL112">
        <w:r>
          <w:rPr>
            <w:rStyle w:val="Hyperlink"/>
          </w:rPr>
          <w:t xml:space="preserve">[S57]</w:t>
        </w:r>
      </w:hyperlink>
      <w:r>
        <w:t xml:space="preserve"> </w:t>
      </w:r>
      <w:hyperlink r:id="rIdL113">
        <w:r>
          <w:rPr>
            <w:rStyle w:val="Hyperlink"/>
          </w:rPr>
          <w:t xml:space="preserve">[S56]</w:t>
        </w:r>
      </w:hyperlink>
      <w:r>
        <w:t xml:space="preserve"> и жалобы на условия труда </w:t>
      </w:r>
      <w:hyperlink r:id="rIdL114">
        <w:r>
          <w:rPr>
            <w:rStyle w:val="Hyperlink"/>
          </w:rPr>
          <w:t xml:space="preserve">[S22]</w:t>
        </w:r>
      </w:hyperlink>
      <w:r>
        <w:t xml:space="preserve"> могут свидетельствовать о начале перехода к «Аристократии» или «Ранней бюрократии» — риске потери гибкости и ориентации на рост.</w:t>
      </w:r>
    </w:p>
    <w:p>
      <w:r>
        <w:t xml:space="preserve">Аргументы за стадию «Расцвет»: диверсификация каналов продаж (офлайн, онлайн, микромаркеты, вендинги), внедрение ИТ-решений (мобильное приложение, бот в Telegram, система построения маршрутов для курьеров) </w:t>
      </w:r>
      <w:hyperlink r:id="rIdL115">
        <w:r>
          <w:rPr>
            <w:rStyle w:val="Hyperlink"/>
          </w:rPr>
          <w:t xml:space="preserve">[S2]</w:t>
        </w:r>
      </w:hyperlink>
      <w:r>
        <w:t xml:space="preserve"> </w:t>
      </w:r>
      <w:hyperlink r:id="rIdL116">
        <w:r>
          <w:rPr>
            <w:rStyle w:val="Hyperlink"/>
          </w:rPr>
          <w:t xml:space="preserve">[S4]</w:t>
        </w:r>
      </w:hyperlink>
      <w:r>
        <w:t xml:space="preserve"> </w:t>
      </w:r>
      <w:hyperlink r:id="rIdL117">
        <w:r>
          <w:rPr>
            <w:rStyle w:val="Hyperlink"/>
          </w:rPr>
          <w:t xml:space="preserve">[S19]</w:t>
        </w:r>
      </w:hyperlink>
      <w:r>
        <w:t xml:space="preserve">, расширение ассортимента и запуск новых сервисов (ВкусМил, ВкусВилл Праздник, НИИ Еды) </w:t>
      </w:r>
      <w:hyperlink r:id="rIdL118">
        <w:r>
          <w:rPr>
            <w:rStyle w:val="Hyperlink"/>
          </w:rPr>
          <w:t xml:space="preserve">[S3]</w:t>
        </w:r>
      </w:hyperlink>
      <w:r>
        <w:t xml:space="preserve"> </w:t>
      </w:r>
      <w:hyperlink r:id="rIdL119">
        <w:r>
          <w:rPr>
            <w:rStyle w:val="Hyperlink"/>
          </w:rPr>
          <w:t xml:space="preserve">[S4]</w:t>
        </w:r>
      </w:hyperlink>
      <w:r>
        <w:t xml:space="preserve">. Аргументы против: снижение темпов роста выручки по сравнению с 2024 годом (с 27% до 9,73%) </w:t>
      </w:r>
      <w:hyperlink r:id="rIdL120">
        <w:r>
          <w:rPr>
            <w:rStyle w:val="Hyperlink"/>
          </w:rPr>
          <w:t xml:space="preserve">[S48]</w:t>
        </w:r>
      </w:hyperlink>
      <w:r>
        <w:t xml:space="preserve"> </w:t>
      </w:r>
      <w:hyperlink r:id="rIdL121">
        <w:r>
          <w:rPr>
            <w:rStyle w:val="Hyperlink"/>
          </w:rPr>
          <w:t xml:space="preserve">[S49]</w:t>
        </w:r>
      </w:hyperlink>
      <w:r>
        <w:t xml:space="preserve"> </w:t>
      </w:r>
      <w:hyperlink r:id="rIdL122">
        <w:r>
          <w:rPr>
            <w:rStyle w:val="Hyperlink"/>
          </w:rPr>
          <w:t xml:space="preserve">[S51]</w:t>
        </w:r>
      </w:hyperlink>
      <w:r>
        <w:t xml:space="preserve">, оптимизация сети через закрытие точек, жалобы на процессы отбора и условия труда </w:t>
      </w:r>
      <w:hyperlink r:id="rIdL123">
        <w:r>
          <w:rPr>
            <w:rStyle w:val="Hyperlink"/>
          </w:rPr>
          <w:t xml:space="preserve">[S22]</w:t>
        </w:r>
      </w:hyperlink>
      <w:r>
        <w:t xml:space="preserve">, что может указывать на нарастание внутренних противоречий.</w:t>
      </w:r>
    </w:p>
    <w:p>
      <w:r>
        <w:t xml:space="preserve">По спиральной динамике компания, вероятно, находится на уровне «Культура успеха» (фокус на результатах, эффективности, инновациях) с элементами «Культура правил» (стандартизация процессов, контроль качества, участие в судебных разбирательствах) </w:t>
      </w:r>
      <w:hyperlink r:id="rIdL124">
        <w:r>
          <w:rPr>
            <w:rStyle w:val="Hyperlink"/>
          </w:rPr>
          <w:t xml:space="preserve">[S52]</w:t>
        </w:r>
      </w:hyperlink>
      <w:r>
        <w:t xml:space="preserve"> </w:t>
      </w:r>
      <w:hyperlink r:id="rIdL125">
        <w:r>
          <w:rPr>
            <w:rStyle w:val="Hyperlink"/>
          </w:rPr>
          <w:t xml:space="preserve">[S56]</w:t>
        </w:r>
      </w:hyperlink>
      <w:r>
        <w:t xml:space="preserve">. Это означает баланс между гибкостью и регламентацией, но может приводить к конфликтам между стремлением к росту и необходимостью соблюдения норм.</w:t>
      </w:r>
    </w:p>
    <w:p>
      <w:r>
        <w:t xml:space="preserve">Типичные проблемы на этой стадии: риск бюрократизации процессов, снижение мотивации персонала из‑за жёстких регламентов, сложности в адаптации к быстрым изменениям рынка. Для «ВкусВилла» это может проявляться в замедлении внедрения новых форматов, росте текучести кадров из‑за перегрузок и недовольства условиями труда </w:t>
      </w:r>
      <w:hyperlink r:id="rIdL126">
        <w:r>
          <w:rPr>
            <w:rStyle w:val="Hyperlink"/>
          </w:rPr>
          <w:t xml:space="preserve">[S22]</w:t>
        </w:r>
      </w:hyperlink>
      <w:r>
        <w:t xml:space="preserve">, а также в потере части клиентов из‑за восприятия цен как завышенных </w:t>
      </w:r>
      <w:hyperlink r:id="rIdL127">
        <w:r>
          <w:rPr>
            <w:rStyle w:val="Hyperlink"/>
          </w:rPr>
          <w:t xml:space="preserve">[S8]</w:t>
        </w:r>
      </w:hyperlink>
      <w:r>
        <w:t xml:space="preserve">.</w:t>
      </w:r>
    </w:p>
    <w:p>
      <w:r>
        <w:t xml:space="preserve">Гипотеза: компания балансирует между масштабированием и оптимизацией, но нуждается в усилении HR-стратегии и пересмотре процессов управления изменениями. Это предположение требует проверки на встрече с топ-менеджментом и HR-отделом.</w:t>
      </w:r>
    </w:p>
    <w:p>
      <w:pPr>
        <w:pStyle w:val="Heading2"/>
      </w:pPr>
      <w:r>
        <w:t xml:space="preserve">8. Критическая оценка: сильные стороны и риски</w:t>
      </w:r>
    </w:p>
    <w:p>
      <w:pPr>
        <w:pStyle w:val="Heading3"/>
      </w:pPr>
      <w:r>
        <w:t xml:space="preserve">Сильные стороны (подтверждено источниками)</w:t>
      </w:r>
    </w:p>
    <w:p>
      <w:pPr>
        <w:numPr>
          <w:ilvl w:val="0"/>
          <w:numId w:val="1"/>
        </w:numPr>
      </w:pPr>
      <w:r>
        <w:t xml:space="preserve">Масштаб сети: более 2 тыс. магазинов, 240+ дарксторов, присутствие в 157 городах России (2025) </w:t>
      </w:r>
      <w:hyperlink r:id="rIdL128">
        <w:r>
          <w:rPr>
            <w:rStyle w:val="Hyperlink"/>
          </w:rPr>
          <w:t xml:space="preserve">[S57]</w:t>
        </w:r>
      </w:hyperlink>
      <w:r>
        <w:t xml:space="preserve"> </w:t>
      </w:r>
      <w:hyperlink r:id="rIdL129">
        <w:r>
          <w:rPr>
            <w:rStyle w:val="Hyperlink"/>
          </w:rPr>
          <w:t xml:space="preserve">[S56]</w:t>
        </w:r>
      </w:hyperlink>
    </w:p>
    <w:p>
      <w:pPr>
        <w:numPr>
          <w:ilvl w:val="0"/>
          <w:numId w:val="1"/>
        </w:numPr>
      </w:pPr>
      <w:r>
        <w:t xml:space="preserve">Высокий уровень цифровизации: мобильное приложение, бот в Telegram, система построения маршрутов для курьеров, онлайн-заказ с доставкой и самовывозом </w:t>
      </w:r>
      <w:hyperlink r:id="rIdL130">
        <w:r>
          <w:rPr>
            <w:rStyle w:val="Hyperlink"/>
          </w:rPr>
          <w:t xml:space="preserve">[S2]</w:t>
        </w:r>
      </w:hyperlink>
      <w:r>
        <w:t xml:space="preserve"> </w:t>
      </w:r>
      <w:hyperlink r:id="rIdL131">
        <w:r>
          <w:rPr>
            <w:rStyle w:val="Hyperlink"/>
          </w:rPr>
          <w:t xml:space="preserve">[S4]</w:t>
        </w:r>
      </w:hyperlink>
      <w:r>
        <w:t xml:space="preserve"> </w:t>
      </w:r>
      <w:hyperlink r:id="rIdL132">
        <w:r>
          <w:rPr>
            <w:rStyle w:val="Hyperlink"/>
          </w:rPr>
          <w:t xml:space="preserve">[S19]</w:t>
        </w:r>
      </w:hyperlink>
    </w:p>
    <w:p>
      <w:pPr>
        <w:numPr>
          <w:ilvl w:val="0"/>
          <w:numId w:val="1"/>
        </w:numPr>
      </w:pPr>
      <w:r>
        <w:t xml:space="preserve">Диверсификация каналов продаж и сервисов: дарксторы, микромаркеты, вендинги, кейтеринг (ВкусВилл Праздник), сбалансированные рационы (ВкусМил) </w:t>
      </w:r>
      <w:hyperlink r:id="rIdL133">
        <w:r>
          <w:rPr>
            <w:rStyle w:val="Hyperlink"/>
          </w:rPr>
          <w:t xml:space="preserve">[S3]</w:t>
        </w:r>
      </w:hyperlink>
      <w:r>
        <w:t xml:space="preserve"> </w:t>
      </w:r>
      <w:hyperlink r:id="rIdL134">
        <w:r>
          <w:rPr>
            <w:rStyle w:val="Hyperlink"/>
          </w:rPr>
          <w:t xml:space="preserve">[S4]</w:t>
        </w:r>
      </w:hyperlink>
    </w:p>
    <w:p>
      <w:pPr>
        <w:numPr>
          <w:ilvl w:val="0"/>
          <w:numId w:val="1"/>
        </w:numPr>
      </w:pPr>
      <w:r>
        <w:t xml:space="preserve">Контроль качества и состава продуктов: 85% ассортимента — отечественного производства, 95% товаров произведены в России, строгий контроль безопасности </w:t>
      </w:r>
      <w:hyperlink r:id="rIdL135">
        <w:r>
          <w:rPr>
            <w:rStyle w:val="Hyperlink"/>
          </w:rPr>
          <w:t xml:space="preserve">[S4]</w:t>
        </w:r>
      </w:hyperlink>
      <w:r>
        <w:t xml:space="preserve"> </w:t>
      </w:r>
      <w:hyperlink r:id="rIdL136">
        <w:r>
          <w:rPr>
            <w:rStyle w:val="Hyperlink"/>
          </w:rPr>
          <w:t xml:space="preserve">[S21]</w:t>
        </w:r>
      </w:hyperlink>
      <w:r>
        <w:t xml:space="preserve"> </w:t>
      </w:r>
      <w:hyperlink r:id="rIdL137">
        <w:r>
          <w:rPr>
            <w:rStyle w:val="Hyperlink"/>
          </w:rPr>
          <w:t xml:space="preserve">[S28]</w:t>
        </w:r>
      </w:hyperlink>
      <w:r>
        <w:t xml:space="preserve"> </w:t>
      </w:r>
      <w:hyperlink r:id="rIdL138">
        <w:r>
          <w:rPr>
            <w:rStyle w:val="Hyperlink"/>
          </w:rPr>
          <w:t xml:space="preserve">[S29]</w:t>
        </w:r>
      </w:hyperlink>
    </w:p>
    <w:p>
      <w:pPr>
        <w:numPr>
          <w:ilvl w:val="0"/>
          <w:numId w:val="1"/>
        </w:numPr>
      </w:pPr>
      <w:r>
        <w:t xml:space="preserve">Сильный HR-бренд: средняя оценка компании на Dream Job — 4,3 из 5, 84% сотрудников рекомендуют компанию как работодателя </w:t>
      </w:r>
      <w:hyperlink r:id="rIdL139">
        <w:r>
          <w:rPr>
            <w:rStyle w:val="Hyperlink"/>
          </w:rPr>
          <w:t xml:space="preserve">[S19]</w:t>
        </w:r>
      </w:hyperlink>
    </w:p>
    <w:p>
      <w:pPr>
        <w:numPr>
          <w:ilvl w:val="0"/>
          <w:numId w:val="1"/>
        </w:numPr>
      </w:pPr>
      <w:r>
        <w:t xml:space="preserve">Лидерство в онлайн-ретейле: по данным INFOLine, в 2024 году вошёл в топ-10 компаний на российском рынке интернет-торговли, в III квартале 2024 года стал одним из лидеров доставки по обороту </w:t>
      </w:r>
      <w:hyperlink r:id="rIdL140">
        <w:r>
          <w:rPr>
            <w:rStyle w:val="Hyperlink"/>
          </w:rPr>
          <w:t xml:space="preserve">[S21]</w:t>
        </w:r>
      </w:hyperlink>
    </w:p>
    <w:p>
      <w:pPr>
        <w:pStyle w:val="Heading3"/>
      </w:pPr>
      <w:r>
        <w:t xml:space="preserve">Риски</w:t>
      </w:r>
    </w:p>
    <w:tbl>
      <w:tblPr>
        <w:tblStyle w:val="Grid"/>
        <w:tblW w:w="5000" w:type="pct"/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Категория риска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Признак</w:t>
            </w:r>
          </w:p>
        </w:tc>
        <w:tc>
          <w:tcPr>
            <w:tcW w:w="3200" w:type="dxa"/>
            <w:shd w:val="clear" w:color="auto" w:fill="EEF1F5"/>
          </w:tcPr>
          <w:p>
            <w:pPr>
              <w:spacing w:after="0"/>
            </w:pPr>
            <w:r>
              <w:rPr>
                <w:b/>
              </w:rPr>
              <w:t xml:space="preserve">Источник</w:t>
            </w:r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Финансы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Низкая доля собственного капитала в сочетании с недостаточной ликвидностью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41">
              <w:r>
                <w:rPr>
                  <w:rStyle w:val="Hyperlink"/>
                </w:rPr>
                <w:t xml:space="preserve">[S52]</w:t>
              </w:r>
            </w:hyperlink>
            <w:r>
              <w:t xml:space="preserve"> </w:t>
            </w:r>
            <w:hyperlink r:id="rIdL142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Кадры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Жалобы на низкие зарплаты, длинные смены (12–15 часов), высокую нагрузку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43">
              <w:r>
                <w:rPr>
                  <w:rStyle w:val="Hyperlink"/>
                </w:rPr>
                <w:t xml:space="preserve">[S19]</w:t>
              </w:r>
            </w:hyperlink>
            <w:r>
              <w:t xml:space="preserve"> </w:t>
            </w:r>
            <w:hyperlink r:id="rIdL144">
              <w:r>
                <w:rPr>
                  <w:rStyle w:val="Hyperlink"/>
                </w:rPr>
                <w:t xml:space="preserve">[S22]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Клиенты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Критика цен и качества отдельных товаров (овощи, фрукты, готовые блюда)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45">
              <w:r>
                <w:rPr>
                  <w:rStyle w:val="Hyperlink"/>
                </w:rPr>
                <w:t xml:space="preserve">[S6]</w:t>
              </w:r>
            </w:hyperlink>
            <w:r>
              <w:t xml:space="preserve"> </w:t>
            </w:r>
            <w:hyperlink r:id="rIdL146">
              <w:r>
                <w:rPr>
                  <w:rStyle w:val="Hyperlink"/>
                </w:rPr>
                <w:t xml:space="preserve">[S8]</w:t>
              </w:r>
            </w:hyperlink>
            <w:r>
              <w:t xml:space="preserve"> </w:t>
            </w:r>
            <w:hyperlink r:id="rIdL147">
              <w:r>
                <w:rPr>
                  <w:rStyle w:val="Hyperlink"/>
                </w:rPr>
                <w:t xml:space="preserve">[S11]</w:t>
              </w:r>
            </w:hyperlink>
            <w:r>
              <w:t xml:space="preserve"> </w:t>
            </w:r>
            <w:hyperlink r:id="rIdL148">
              <w:r>
                <w:rPr>
                  <w:rStyle w:val="Hyperlink"/>
                </w:rPr>
                <w:t xml:space="preserve">[S12]</w:t>
              </w:r>
            </w:hyperlink>
            <w:r>
              <w:t xml:space="preserve"> </w:t>
            </w:r>
            <w:hyperlink r:id="rIdL149">
              <w:r>
                <w:rPr>
                  <w:rStyle w:val="Hyperlink"/>
                </w:rPr>
                <w:t xml:space="preserve">[S16]</w:t>
              </w:r>
            </w:hyperlink>
            <w:r>
              <w:t xml:space="preserve"> </w:t>
            </w:r>
            <w:hyperlink r:id="rIdL150">
              <w:r>
                <w:rPr>
                  <w:rStyle w:val="Hyperlink"/>
                </w:rPr>
                <w:t xml:space="preserve">[S17]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Суды и проверки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Участие в 295 делах в качестве истца и 29 — в качестве ответчика; последняя судебная тяжба — 12 октября 2026 года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51">
              <w:r>
                <w:rPr>
                  <w:rStyle w:val="Hyperlink"/>
                </w:rPr>
                <w:t xml:space="preserve">[S52]</w:t>
              </w:r>
            </w:hyperlink>
            <w:r>
              <w:t xml:space="preserve"> </w:t>
            </w:r>
            <w:hyperlink r:id="rIdL152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Зависимость от поставщиков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Контроль качества и состава товаров требует постоянного взаимодействия с 1900+ партнёрами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53">
              <w:r>
                <w:rPr>
                  <w:rStyle w:val="Hyperlink"/>
                </w:rPr>
                <w:t xml:space="preserve">[S4]</w:t>
              </w:r>
            </w:hyperlink>
            <w:r>
              <w:t xml:space="preserve"> </w:t>
            </w:r>
            <w:hyperlink r:id="rIdL154">
              <w:r>
                <w:rPr>
                  <w:rStyle w:val="Hyperlink"/>
                </w:rPr>
                <w:t xml:space="preserve">[S21]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Реорганизация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Сокращение числа магазинов (в 2025 году закрыто 286 точек)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55">
              <w:r>
                <w:rPr>
                  <w:rStyle w:val="Hyperlink"/>
                </w:rPr>
                <w:t xml:space="preserve">[S57]</w:t>
              </w:r>
            </w:hyperlink>
            <w:r>
              <w:t xml:space="preserve"> </w:t>
            </w:r>
            <w:hyperlink r:id="rIdL156">
              <w:r>
                <w:rPr>
                  <w:rStyle w:val="Hyperlink"/>
                </w:rPr>
                <w:t xml:space="preserve">[S56]</w:t>
              </w:r>
            </w:hyperlink>
          </w:p>
        </w:tc>
      </w:tr>
      <w:tr>
        <w:tc>
          <w:tcPr>
            <w:tcW w:w="3200" w:type="dxa"/>
          </w:tcPr>
          <w:p>
            <w:pPr>
              <w:spacing w:after="0"/>
            </w:pPr>
            <w:r>
              <w:t xml:space="preserve">Юридические риски</w:t>
            </w:r>
          </w:p>
        </w:tc>
        <w:tc>
          <w:tcPr>
            <w:tcW w:w="3200" w:type="dxa"/>
          </w:tcPr>
          <w:p>
            <w:pPr>
              <w:spacing w:after="0"/>
            </w:pPr>
            <w:r>
              <w:t xml:space="preserve">Жалобы на снижение зарплат без уведомления, возможные нарушения трудового законодательства</w:t>
            </w:r>
          </w:p>
        </w:tc>
        <w:tc>
          <w:tcPr>
            <w:tcW w:w="3200" w:type="dxa"/>
          </w:tcPr>
          <w:p>
            <w:pPr>
              <w:spacing w:after="0"/>
            </w:pPr>
            <w:hyperlink r:id="rIdL157">
              <w:r>
                <w:rPr>
                  <w:rStyle w:val="Hyperlink"/>
                </w:rPr>
                <w:t xml:space="preserve">[S22]</w:t>
              </w:r>
            </w:hyperlink>
            <w:r>
              <w:t xml:space="preserve"> </w:t>
            </w:r>
            <w:hyperlink r:id="rIdL158">
              <w:r>
                <w:rPr>
                  <w:rStyle w:val="Hyperlink"/>
                </w:rPr>
                <w:t xml:space="preserve">[S41]</w:t>
              </w:r>
            </w:hyperlink>
            <w:r>
              <w:t xml:space="preserve"> </w:t>
            </w:r>
            <w:hyperlink r:id="rIdL159">
              <w:r>
                <w:rPr>
                  <w:rStyle w:val="Hyperlink"/>
                </w:rPr>
                <w:t xml:space="preserve">[S49]</w:t>
              </w:r>
            </w:hyperlink>
          </w:p>
        </w:tc>
      </w:tr>
    </w:tbl>
    <w:p/>
    <w:p>
      <w:r>
        <w:t xml:space="preserve">Итог: «ВкусВилл» демонстрирует устойчивость и рост, но сталкивается с вызовами в управлении персоналом, ценообразовании и соблюдении норм. Как партнёр и поставщик компания надёжна благодаря контролю качества и развитой логистике, однако судебные риски и жалобы на условия труда могут снижать привлекательность для долгосрочных контрактов. Как работодатель — имеет сильные стороны (гибкий график, социальные льготы), но риски текучести кадров из‑за перегрузок и низких зарплат требуют внимания.</w:t>
      </w:r>
    </w:p>
    <w:p>
      <w:pPr>
        <w:pStyle w:val="Heading2"/>
      </w:pPr>
      <w:r>
        <w:t xml:space="preserve">9. На что обратить внимание в первую очередь</w:t>
      </w:r>
    </w:p>
    <w:p>
      <w:pPr>
        <w:numPr>
          <w:ilvl w:val="0"/>
          <w:numId w:val="2"/>
        </w:numPr>
      </w:pPr>
      <w:r>
        <w:t xml:space="preserve">Проанализировать причины закрытия 286 магазинов в 2025 году и оценить, как это влияет на клиентский опыт и выручку. Проверить соответствие стратегии оптимизации долгосрочным целям роста </w:t>
      </w:r>
      <w:hyperlink r:id="rIdL160">
        <w:r>
          <w:rPr>
            <w:rStyle w:val="Hyperlink"/>
          </w:rPr>
          <w:t xml:space="preserve">[S57]</w:t>
        </w:r>
      </w:hyperlink>
      <w:r>
        <w:t xml:space="preserve"> </w:t>
      </w:r>
      <w:hyperlink r:id="rIdL161">
        <w:r>
          <w:rPr>
            <w:rStyle w:val="Hyperlink"/>
          </w:rPr>
          <w:t xml:space="preserve">[S56]</w:t>
        </w:r>
      </w:hyperlink>
      <w:r>
        <w:t xml:space="preserve">.</w:t>
      </w:r>
    </w:p>
    <w:p>
      <w:pPr>
        <w:numPr>
          <w:ilvl w:val="0"/>
          <w:numId w:val="2"/>
        </w:numPr>
      </w:pPr>
      <w:r>
        <w:t xml:space="preserve">Пересмотреть систему мотивации и условий труда для линейных сотрудников (курьеров, сборщиков заказов, кассиров) на основе жалоб на низкие зарплаты и длинные смены. Сравнить с рыночными ставками и внедрить меры по удержанию персонала </w:t>
      </w:r>
      <w:hyperlink r:id="rIdL162">
        <w:r>
          <w:rPr>
            <w:rStyle w:val="Hyperlink"/>
          </w:rPr>
          <w:t xml:space="preserve">[S19]</w:t>
        </w:r>
      </w:hyperlink>
      <w:r>
        <w:t xml:space="preserve"> </w:t>
      </w:r>
      <w:hyperlink r:id="rIdL163">
        <w:r>
          <w:rPr>
            <w:rStyle w:val="Hyperlink"/>
          </w:rPr>
          <w:t xml:space="preserve">[S22]</w:t>
        </w:r>
      </w:hyperlink>
      <w:r>
        <w:t xml:space="preserve">.</w:t>
      </w:r>
    </w:p>
    <w:p>
      <w:pPr>
        <w:numPr>
          <w:ilvl w:val="0"/>
          <w:numId w:val="2"/>
        </w:numPr>
      </w:pPr>
      <w:r>
        <w:t xml:space="preserve">Провести аудит процессов ценообразования и коммуникации с клиентами по поводу цен. Проверить, насколько акции и скидки компенсируют восприятие завышенной стоимости товаров </w:t>
      </w:r>
      <w:hyperlink r:id="rIdL164">
        <w:r>
          <w:rPr>
            <w:rStyle w:val="Hyperlink"/>
          </w:rPr>
          <w:t xml:space="preserve">[S8]</w:t>
        </w:r>
      </w:hyperlink>
      <w:r>
        <w:t xml:space="preserve">.</w:t>
      </w:r>
    </w:p>
    <w:p>
      <w:pPr>
        <w:numPr>
          <w:ilvl w:val="0"/>
          <w:numId w:val="2"/>
        </w:numPr>
      </w:pPr>
      <w:r>
        <w:t xml:space="preserve">Усилить контроль качества товаров в категориях с частыми жалобами (овощи, фрукты, готовые блюда) и внедрить систему оперативного реагирования на отзывы клиентов </w:t>
      </w:r>
      <w:hyperlink r:id="rIdL165">
        <w:r>
          <w:rPr>
            <w:rStyle w:val="Hyperlink"/>
          </w:rPr>
          <w:t xml:space="preserve">[S6]</w:t>
        </w:r>
      </w:hyperlink>
      <w:r>
        <w:t xml:space="preserve"> </w:t>
      </w:r>
      <w:hyperlink r:id="rIdL166">
        <w:r>
          <w:rPr>
            <w:rStyle w:val="Hyperlink"/>
          </w:rPr>
          <w:t xml:space="preserve">[S8]</w:t>
        </w:r>
      </w:hyperlink>
      <w:r>
        <w:t xml:space="preserve"> </w:t>
      </w:r>
      <w:hyperlink r:id="rIdL167">
        <w:r>
          <w:rPr>
            <w:rStyle w:val="Hyperlink"/>
          </w:rPr>
          <w:t xml:space="preserve">[S11]</w:t>
        </w:r>
      </w:hyperlink>
      <w:r>
        <w:t xml:space="preserve"> </w:t>
      </w:r>
      <w:hyperlink r:id="rIdL168">
        <w:r>
          <w:rPr>
            <w:rStyle w:val="Hyperlink"/>
          </w:rPr>
          <w:t xml:space="preserve">[S12]</w:t>
        </w:r>
      </w:hyperlink>
      <w:r>
        <w:t xml:space="preserve"> </w:t>
      </w:r>
      <w:hyperlink r:id="rIdL169">
        <w:r>
          <w:rPr>
            <w:rStyle w:val="Hyperlink"/>
          </w:rPr>
          <w:t xml:space="preserve">[S16]</w:t>
        </w:r>
      </w:hyperlink>
      <w:r>
        <w:t xml:space="preserve"> </w:t>
      </w:r>
      <w:hyperlink r:id="rIdL170">
        <w:r>
          <w:rPr>
            <w:rStyle w:val="Hyperlink"/>
          </w:rPr>
          <w:t xml:space="preserve">[S17]</w:t>
        </w:r>
      </w:hyperlink>
      <w:r>
        <w:t xml:space="preserve">.</w:t>
      </w:r>
    </w:p>
    <w:p>
      <w:pPr>
        <w:numPr>
          <w:ilvl w:val="0"/>
          <w:numId w:val="2"/>
        </w:numPr>
      </w:pPr>
      <w:r>
        <w:t xml:space="preserve">Стандартизировать процесс отбора кандидатов и коммуникации с ними, чтобы снизить риски потери ценных сотрудников из‑за непрозрачных решений. Проверить соответствие HR-процессов трудовому законодательству </w:t>
      </w:r>
      <w:hyperlink r:id="rIdL171">
        <w:r>
          <w:rPr>
            <w:rStyle w:val="Hyperlink"/>
          </w:rPr>
          <w:t xml:space="preserve">[S22]</w:t>
        </w:r>
      </w:hyperlink>
      <w:r>
        <w:t xml:space="preserve">.</w:t>
      </w:r>
    </w:p>
    <w:p>
      <w:pPr>
        <w:pStyle w:val="Heading2"/>
      </w:pPr>
      <w:r>
        <w:t xml:space="preserve">10. Открытые вопросы к руководству компании</w:t>
      </w:r>
    </w:p>
    <w:p>
      <w:pPr>
        <w:numPr>
          <w:ilvl w:val="0"/>
          <w:numId w:val="3"/>
        </w:numPr>
      </w:pPr>
      <w:r>
        <w:t xml:space="preserve">Какие конкретные критерии используются для закрытия магазинов и как оценивается их эффективность? Есть ли план по восстановлению утраченных точек или их замене новыми форматами? </w:t>
      </w:r>
      <w:hyperlink r:id="rIdL172">
        <w:r>
          <w:rPr>
            <w:rStyle w:val="Hyperlink"/>
          </w:rPr>
          <w:t xml:space="preserve">[S57]</w:t>
        </w:r>
      </w:hyperlink>
      <w:r>
        <w:t xml:space="preserve"> </w:t>
      </w:r>
      <w:hyperlink r:id="rIdL173">
        <w:r>
          <w:rPr>
            <w:rStyle w:val="Hyperlink"/>
          </w:rPr>
          <w:t xml:space="preserve">[S56]</w:t>
        </w:r>
      </w:hyperlink>
    </w:p>
    <w:p>
      <w:pPr>
        <w:numPr>
          <w:ilvl w:val="0"/>
          <w:numId w:val="3"/>
        </w:numPr>
      </w:pPr>
      <w:r>
        <w:t xml:space="preserve">Как компания планирует решать проблему восприятия цен как завышенных без потери маржинальности? Какие KPI используются для оценки соотношения цены и качества? </w:t>
      </w:r>
      <w:hyperlink r:id="rIdL174">
        <w:r>
          <w:rPr>
            <w:rStyle w:val="Hyperlink"/>
          </w:rPr>
          <w:t xml:space="preserve">[S8]</w:t>
        </w:r>
      </w:hyperlink>
    </w:p>
    <w:p>
      <w:pPr>
        <w:numPr>
          <w:ilvl w:val="0"/>
          <w:numId w:val="3"/>
        </w:numPr>
      </w:pPr>
      <w:r>
        <w:t xml:space="preserve">Какие меры внедрены для снижения перегрузок и длинных смен на линейных позициях? Есть ли план по повышению зарплат с учётом инфляции? </w:t>
      </w:r>
      <w:hyperlink r:id="rIdL175">
        <w:r>
          <w:rPr>
            <w:rStyle w:val="Hyperlink"/>
          </w:rPr>
          <w:t xml:space="preserve">[S19]</w:t>
        </w:r>
      </w:hyperlink>
      <w:r>
        <w:t xml:space="preserve"> </w:t>
      </w:r>
      <w:hyperlink r:id="rIdL176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3"/>
        </w:numPr>
      </w:pPr>
      <w:r>
        <w:t xml:space="preserve">Как организована система контроля качества товаров в категориях с частыми жалобами (овощи, фрукты, готовые блюда)? Какие KPI используются для оценки качества? </w:t>
      </w:r>
      <w:hyperlink r:id="rIdL177">
        <w:r>
          <w:rPr>
            <w:rStyle w:val="Hyperlink"/>
          </w:rPr>
          <w:t xml:space="preserve">[S6]</w:t>
        </w:r>
      </w:hyperlink>
      <w:r>
        <w:t xml:space="preserve"> </w:t>
      </w:r>
      <w:hyperlink r:id="rIdL178">
        <w:r>
          <w:rPr>
            <w:rStyle w:val="Hyperlink"/>
          </w:rPr>
          <w:t xml:space="preserve">[S8]</w:t>
        </w:r>
      </w:hyperlink>
      <w:r>
        <w:t xml:space="preserve"> </w:t>
      </w:r>
      <w:hyperlink r:id="rIdL179">
        <w:r>
          <w:rPr>
            <w:rStyle w:val="Hyperlink"/>
          </w:rPr>
          <w:t xml:space="preserve">[S11]</w:t>
        </w:r>
      </w:hyperlink>
      <w:r>
        <w:t xml:space="preserve"> </w:t>
      </w:r>
      <w:hyperlink r:id="rIdL180">
        <w:r>
          <w:rPr>
            <w:rStyle w:val="Hyperlink"/>
          </w:rPr>
          <w:t xml:space="preserve">[S12]</w:t>
        </w:r>
      </w:hyperlink>
      <w:r>
        <w:t xml:space="preserve"> </w:t>
      </w:r>
      <w:hyperlink r:id="rIdL181">
        <w:r>
          <w:rPr>
            <w:rStyle w:val="Hyperlink"/>
          </w:rPr>
          <w:t xml:space="preserve">[S16]</w:t>
        </w:r>
      </w:hyperlink>
      <w:r>
        <w:t xml:space="preserve"> </w:t>
      </w:r>
      <w:hyperlink r:id="rIdL182">
        <w:r>
          <w:rPr>
            <w:rStyle w:val="Hyperlink"/>
          </w:rPr>
          <w:t xml:space="preserve">[S17]</w:t>
        </w:r>
      </w:hyperlink>
    </w:p>
    <w:p>
      <w:pPr>
        <w:numPr>
          <w:ilvl w:val="0"/>
          <w:numId w:val="3"/>
        </w:numPr>
      </w:pPr>
      <w:r>
        <w:t xml:space="preserve">Какие шаги предприняты для стандартизации процесса отбора кандидатов и снижения жалоб на непрозрачность решений? Как отслеживается эффективность этих мер? </w:t>
      </w:r>
      <w:hyperlink r:id="rIdL183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3"/>
        </w:numPr>
      </w:pPr>
      <w:r>
        <w:t xml:space="preserve">Какова стратегия развития онлайн-доставки в условиях высокой нагрузки (477 313 заказов ежедневно)? Планируется ли расширение логистической инфраструктуры (склады, дарксторы)? </w:t>
      </w:r>
      <w:hyperlink r:id="rIdL184">
        <w:r>
          <w:rPr>
            <w:rStyle w:val="Hyperlink"/>
          </w:rPr>
          <w:t xml:space="preserve">[S21]</w:t>
        </w:r>
      </w:hyperlink>
    </w:p>
    <w:p>
      <w:pPr>
        <w:numPr>
          <w:ilvl w:val="0"/>
          <w:numId w:val="3"/>
        </w:numPr>
      </w:pPr>
      <w:r>
        <w:t xml:space="preserve">Какие ИТ-решения внедрены для управления складом и логистикой (например, ERP-системы, инструменты аналитики)? Есть ли план по масштабированию этих решений? </w:t>
      </w:r>
      <w:hyperlink r:id="rIdL185">
        <w:r>
          <w:rPr>
            <w:rStyle w:val="Hyperlink"/>
          </w:rPr>
          <w:t xml:space="preserve">[S19]</w:t>
        </w:r>
      </w:hyperlink>
      <w:r>
        <w:t xml:space="preserve"> </w:t>
      </w:r>
      <w:hyperlink r:id="rIdL186">
        <w:r>
          <w:rPr>
            <w:rStyle w:val="Hyperlink"/>
          </w:rPr>
          <w:t xml:space="preserve">[S56]</w:t>
        </w:r>
      </w:hyperlink>
    </w:p>
    <w:p>
      <w:pPr>
        <w:numPr>
          <w:ilvl w:val="0"/>
          <w:numId w:val="3"/>
        </w:numPr>
      </w:pPr>
      <w:r>
        <w:t xml:space="preserve">Как компания балансирует между расширением ассортимента и контролем качества? Какие процессы используются для тестирования новых продуктов перед запуском? </w:t>
      </w:r>
      <w:hyperlink r:id="rIdL187">
        <w:r>
          <w:rPr>
            <w:rStyle w:val="Hyperlink"/>
          </w:rPr>
          <w:t xml:space="preserve">[S4]</w:t>
        </w:r>
      </w:hyperlink>
      <w:r>
        <w:t xml:space="preserve"> </w:t>
      </w:r>
      <w:hyperlink r:id="rIdL188">
        <w:r>
          <w:rPr>
            <w:rStyle w:val="Hyperlink"/>
          </w:rPr>
          <w:t xml:space="preserve">[S21]</w:t>
        </w:r>
      </w:hyperlink>
      <w:r>
        <w:t xml:space="preserve"> </w:t>
      </w:r>
      <w:hyperlink r:id="rIdL189">
        <w:r>
          <w:rPr>
            <w:rStyle w:val="Hyperlink"/>
          </w:rPr>
          <w:t xml:space="preserve">[S28]</w:t>
        </w:r>
      </w:hyperlink>
      <w:r>
        <w:t xml:space="preserve"> </w:t>
      </w:r>
      <w:hyperlink r:id="rIdL190">
        <w:r>
          <w:rPr>
            <w:rStyle w:val="Hyperlink"/>
          </w:rPr>
          <w:t xml:space="preserve">[S29]</w:t>
        </w:r>
      </w:hyperlink>
    </w:p>
    <w:p>
      <w:pPr>
        <w:numPr>
          <w:ilvl w:val="0"/>
          <w:numId w:val="3"/>
        </w:numPr>
      </w:pPr>
      <w:r>
        <w:t xml:space="preserve">Какие меры предприняты для снижения юридических рисков (в т. ч. по трудовым спорам)? Есть ли план по минимизации участия в судебных разбирательствах? </w:t>
      </w:r>
      <w:hyperlink r:id="rIdL191">
        <w:r>
          <w:rPr>
            <w:rStyle w:val="Hyperlink"/>
          </w:rPr>
          <w:t xml:space="preserve">[S52]</w:t>
        </w:r>
      </w:hyperlink>
      <w:r>
        <w:t xml:space="preserve"> </w:t>
      </w:r>
      <w:hyperlink r:id="rIdL192">
        <w:r>
          <w:rPr>
            <w:rStyle w:val="Hyperlink"/>
          </w:rPr>
          <w:t xml:space="preserve">[S56]</w:t>
        </w:r>
      </w:hyperlink>
    </w:p>
    <w:p>
      <w:pPr>
        <w:numPr>
          <w:ilvl w:val="0"/>
          <w:numId w:val="3"/>
        </w:numPr>
      </w:pPr>
      <w:r>
        <w:t xml:space="preserve">Как оценивается эффективность новых форматов (магазины косметики, ночные магазины без продавцов, придорожные кафе)? Есть ли план по масштабированию успешных решений? </w:t>
      </w:r>
      <w:hyperlink r:id="rIdL193">
        <w:r>
          <w:rPr>
            <w:rStyle w:val="Hyperlink"/>
          </w:rPr>
          <w:t xml:space="preserve">[S54]</w:t>
        </w:r>
      </w:hyperlink>
      <w:r>
        <w:t xml:space="preserve"> </w:t>
      </w:r>
      <w:hyperlink r:id="rIdL194">
        <w:r>
          <w:rPr>
            <w:rStyle w:val="Hyperlink"/>
          </w:rPr>
          <w:t xml:space="preserve">[S66]</w:t>
        </w:r>
      </w:hyperlink>
    </w:p>
    <w:p>
      <w:pPr>
        <w:numPr>
          <w:ilvl w:val="0"/>
          <w:numId w:val="3"/>
        </w:numPr>
      </w:pPr>
      <w:r>
        <w:t xml:space="preserve">Какие шаги предпринимаются для укрепления HR-бренда и снижения текучести кадров? Как отслеживается удовлетворённость сотрудников и клиентов? </w:t>
      </w:r>
      <w:hyperlink r:id="rIdL195">
        <w:r>
          <w:rPr>
            <w:rStyle w:val="Hyperlink"/>
          </w:rPr>
          <w:t xml:space="preserve">[S19]</w:t>
        </w:r>
      </w:hyperlink>
      <w:r>
        <w:t xml:space="preserve"> </w:t>
      </w:r>
      <w:hyperlink r:id="rIdL196">
        <w:r>
          <w:rPr>
            <w:rStyle w:val="Hyperlink"/>
          </w:rPr>
          <w:t xml:space="preserve">[S22]</w:t>
        </w:r>
      </w:hyperlink>
    </w:p>
    <w:p>
      <w:pPr>
        <w:numPr>
          <w:ilvl w:val="0"/>
          <w:numId w:val="3"/>
        </w:numPr>
      </w:pPr>
      <w:r>
        <w:t xml:space="preserve">Какова стратегия развития партнёрской сети (1900+ производителей)? Как компания управляет рисками зависимости от поставщиков? </w:t>
      </w:r>
      <w:hyperlink r:id="rIdL197">
        <w:r>
          <w:rPr>
            <w:rStyle w:val="Hyperlink"/>
          </w:rPr>
          <w:t xml:space="preserve">[S4]</w:t>
        </w:r>
      </w:hyperlink>
      <w:r>
        <w:t xml:space="preserve"> </w:t>
      </w:r>
      <w:hyperlink r:id="rIdL198">
        <w:r>
          <w:rPr>
            <w:rStyle w:val="Hyperlink"/>
          </w:rPr>
          <w:t xml:space="preserve">[S21]</w:t>
        </w:r>
      </w:hyperlink>
    </w:p>
    <w:p>
      <w:pPr>
        <w:pStyle w:val="Heading2"/>
      </w:pPr>
      <w:r>
        <w:t xml:space="preserve">Источники</w:t>
      </w:r>
    </w:p>
    <w:p>
      <w:pPr>
        <w:numPr>
          <w:ilvl w:val="0"/>
          <w:numId w:val="1"/>
        </w:numPr>
      </w:pPr>
      <w:r>
        <w:t xml:space="preserve">[S1] </w:t>
      </w:r>
      <w:hyperlink r:id="rIdL199">
        <w:r>
          <w:rPr>
            <w:rStyle w:val="Hyperlink"/>
          </w:rPr>
          <w:t xml:space="preserve">Выписка ЕГРЮЛ (ФНС)</w:t>
        </w:r>
      </w:hyperlink>
    </w:p>
    <w:p>
      <w:pPr>
        <w:numPr>
          <w:ilvl w:val="0"/>
          <w:numId w:val="1"/>
        </w:numPr>
      </w:pPr>
      <w:r>
        <w:t xml:space="preserve">[S2] </w:t>
      </w:r>
      <w:hyperlink r:id="rIdL200">
        <w:r>
          <w:rPr>
            <w:rStyle w:val="Hyperlink"/>
          </w:rPr>
          <w:t xml:space="preserve">ВкусВилл — интернет-магазин продуктов для здорового питания с доставкой на дом | Москва и вся Россия</w:t>
        </w:r>
      </w:hyperlink>
    </w:p>
    <w:p>
      <w:pPr>
        <w:numPr>
          <w:ilvl w:val="0"/>
          <w:numId w:val="1"/>
        </w:numPr>
      </w:pPr>
      <w:r>
        <w:t xml:space="preserve">[S3] </w:t>
      </w:r>
      <w:hyperlink r:id="rIdL201">
        <w:r>
          <w:rPr>
            <w:rStyle w:val="Hyperlink"/>
          </w:rPr>
          <w:t xml:space="preserve">Наши проекты</w:t>
        </w:r>
      </w:hyperlink>
    </w:p>
    <w:p>
      <w:pPr>
        <w:numPr>
          <w:ilvl w:val="0"/>
          <w:numId w:val="1"/>
        </w:numPr>
      </w:pPr>
      <w:r>
        <w:t xml:space="preserve">[S4] </w:t>
      </w:r>
      <w:hyperlink r:id="rIdL202">
        <w:r>
          <w:rPr>
            <w:rStyle w:val="Hyperlink"/>
          </w:rPr>
          <w:t xml:space="preserve">О нас | ВкусВилл</w:t>
        </w:r>
      </w:hyperlink>
    </w:p>
    <w:p>
      <w:pPr>
        <w:numPr>
          <w:ilvl w:val="0"/>
          <w:numId w:val="1"/>
        </w:numPr>
      </w:pPr>
      <w:r>
        <w:t xml:space="preserve">[S5] </w:t>
      </w:r>
      <w:hyperlink r:id="rIdL203">
        <w:r>
          <w:rPr>
            <w:rStyle w:val="Hyperlink"/>
          </w:rPr>
          <w:t xml:space="preserve">Контакты | ВкусВилл</w:t>
        </w:r>
      </w:hyperlink>
    </w:p>
    <w:p>
      <w:pPr>
        <w:numPr>
          <w:ilvl w:val="0"/>
          <w:numId w:val="1"/>
        </w:numPr>
      </w:pPr>
      <w:r>
        <w:t xml:space="preserve">[S6] </w:t>
      </w:r>
      <w:hyperlink r:id="rIdL204">
        <w:r>
          <w:rPr>
            <w:rStyle w:val="Hyperlink"/>
          </w:rPr>
          <w:t xml:space="preserve">Отзывы о Сеть магазинов "ВкусВилл" (Россия)</w:t>
        </w:r>
      </w:hyperlink>
    </w:p>
    <w:p>
      <w:pPr>
        <w:numPr>
          <w:ilvl w:val="0"/>
          <w:numId w:val="1"/>
        </w:numPr>
      </w:pPr>
      <w:r>
        <w:t xml:space="preserve">[S7] </w:t>
      </w:r>
      <w:hyperlink r:id="rIdL205">
        <w:r>
          <w:rPr>
            <w:rStyle w:val="Hyperlink"/>
          </w:rPr>
          <w:t xml:space="preserve">«ВкусВилл» - сеть магазинов продуктов питания | отзывы</w:t>
        </w:r>
      </w:hyperlink>
    </w:p>
    <w:p>
      <w:pPr>
        <w:numPr>
          <w:ilvl w:val="0"/>
          <w:numId w:val="1"/>
        </w:numPr>
      </w:pPr>
      <w:r>
        <w:t xml:space="preserve">[S8] </w:t>
      </w:r>
      <w:hyperlink r:id="rIdL206">
        <w:r>
          <w:rPr>
            <w:rStyle w:val="Hyperlink"/>
          </w:rPr>
          <w:t xml:space="preserve">ВкусВилл — отзывы</w:t>
        </w:r>
      </w:hyperlink>
    </w:p>
    <w:p>
      <w:pPr>
        <w:numPr>
          <w:ilvl w:val="0"/>
          <w:numId w:val="1"/>
        </w:numPr>
      </w:pPr>
      <w:r>
        <w:t xml:space="preserve">[S11] </w:t>
      </w:r>
      <w:hyperlink r:id="rIdL207">
        <w:r>
          <w:rPr>
            <w:rStyle w:val="Hyperlink"/>
          </w:rPr>
          <w:t xml:space="preserve">Вся правда о «ВкусВилл»: отзывы, плюсы... — Сервисы на vc.ru</w:t>
        </w:r>
      </w:hyperlink>
    </w:p>
    <w:p>
      <w:pPr>
        <w:numPr>
          <w:ilvl w:val="0"/>
          <w:numId w:val="1"/>
        </w:numPr>
      </w:pPr>
      <w:r>
        <w:t xml:space="preserve">[S12] </w:t>
      </w:r>
      <w:hyperlink r:id="rIdL208">
        <w:r>
          <w:rPr>
            <w:rStyle w:val="Hyperlink"/>
          </w:rPr>
          <w:t xml:space="preserve">Отзывы о «ВкусВилл», Москва, Новомосковский... — Яндекс Карты</w:t>
        </w:r>
      </w:hyperlink>
    </w:p>
    <w:p>
      <w:pPr>
        <w:numPr>
          <w:ilvl w:val="0"/>
          <w:numId w:val="1"/>
        </w:numPr>
      </w:pPr>
      <w:r>
        <w:t xml:space="preserve">[S16] </w:t>
      </w:r>
      <w:hyperlink r:id="rIdL209">
        <w:r>
          <w:rPr>
            <w:rStyle w:val="Hyperlink"/>
          </w:rPr>
          <w:t xml:space="preserve">Отзывы о ВкусВилл, супермаркет, Люсиновская улица, 36/50...</w:t>
        </w:r>
      </w:hyperlink>
    </w:p>
    <w:p>
      <w:pPr>
        <w:numPr>
          <w:ilvl w:val="0"/>
          <w:numId w:val="1"/>
        </w:numPr>
      </w:pPr>
      <w:r>
        <w:t xml:space="preserve">[S17] </w:t>
      </w:r>
      <w:hyperlink r:id="rIdL210">
        <w:r>
          <w:rPr>
            <w:rStyle w:val="Hyperlink"/>
          </w:rPr>
          <w:t xml:space="preserve">Отзывы о ВкусВилл, супермаркет, Малая Грузинская улица, 29...</w:t>
        </w:r>
      </w:hyperlink>
    </w:p>
    <w:p>
      <w:pPr>
        <w:numPr>
          <w:ilvl w:val="0"/>
          <w:numId w:val="1"/>
        </w:numPr>
      </w:pPr>
      <w:r>
        <w:t xml:space="preserve">[S19] </w:t>
      </w:r>
      <w:hyperlink r:id="rIdL211">
        <w:r>
          <w:rPr>
            <w:rStyle w:val="Hyperlink"/>
          </w:rPr>
          <w:t xml:space="preserve">Работа во ВкусВилл ᐈ Отзывы сотрудников о работодателе...</w:t>
        </w:r>
      </w:hyperlink>
    </w:p>
    <w:p>
      <w:pPr>
        <w:numPr>
          <w:ilvl w:val="0"/>
          <w:numId w:val="1"/>
        </w:numPr>
      </w:pPr>
      <w:r>
        <w:t xml:space="preserve">[S20] </w:t>
      </w:r>
      <w:hyperlink r:id="rIdL212">
        <w:r>
          <w:rPr>
            <w:rStyle w:val="Hyperlink"/>
          </w:rPr>
          <w:t xml:space="preserve">ВкусВилл: отзывы сотрудников о работодателе</w:t>
        </w:r>
      </w:hyperlink>
    </w:p>
    <w:p>
      <w:pPr>
        <w:numPr>
          <w:ilvl w:val="0"/>
          <w:numId w:val="1"/>
        </w:numPr>
      </w:pPr>
      <w:r>
        <w:t xml:space="preserve">[S21] </w:t>
      </w:r>
      <w:hyperlink r:id="rIdL213">
        <w:r>
          <w:rPr>
            <w:rStyle w:val="Hyperlink"/>
          </w:rPr>
          <w:t xml:space="preserve">Работа в компании ВкусВилл в Москве — 2457 вакансий на hh.ru</w:t>
        </w:r>
      </w:hyperlink>
    </w:p>
    <w:p>
      <w:pPr>
        <w:numPr>
          <w:ilvl w:val="0"/>
          <w:numId w:val="1"/>
        </w:numPr>
      </w:pPr>
      <w:r>
        <w:t xml:space="preserve">[S22] </w:t>
      </w:r>
      <w:hyperlink r:id="rIdL214">
        <w:r>
          <w:rPr>
            <w:rStyle w:val="Hyperlink"/>
          </w:rPr>
          <w:t xml:space="preserve">ВКУСВИЛЛ: 281 отзыв сотрудников о работе</w:t>
        </w:r>
      </w:hyperlink>
    </w:p>
    <w:p>
      <w:pPr>
        <w:numPr>
          <w:ilvl w:val="0"/>
          <w:numId w:val="1"/>
        </w:numPr>
      </w:pPr>
      <w:r>
        <w:t xml:space="preserve">[S24] </w:t>
      </w:r>
      <w:hyperlink r:id="rIdL215">
        <w:r>
          <w:rPr>
            <w:rStyle w:val="Hyperlink"/>
          </w:rPr>
          <w:t xml:space="preserve">11 продуктов, которые лучше не покупать во «Вкусвилле»</w:t>
        </w:r>
      </w:hyperlink>
    </w:p>
    <w:p>
      <w:pPr>
        <w:numPr>
          <w:ilvl w:val="0"/>
          <w:numId w:val="1"/>
        </w:numPr>
      </w:pPr>
      <w:r>
        <w:t xml:space="preserve">[S25] </w:t>
      </w:r>
      <w:hyperlink r:id="rIdL216">
        <w:r>
          <w:rPr>
            <w:rStyle w:val="Hyperlink"/>
          </w:rPr>
          <w:t xml:space="preserve">Отзывы о «ВкусВилл» на Октябрьской, Москва... — Яндекс Карты</w:t>
        </w:r>
      </w:hyperlink>
    </w:p>
    <w:p>
      <w:pPr>
        <w:numPr>
          <w:ilvl w:val="0"/>
          <w:numId w:val="1"/>
        </w:numPr>
      </w:pPr>
      <w:r>
        <w:t xml:space="preserve">[S28] </w:t>
      </w:r>
      <w:hyperlink r:id="rIdL217">
        <w:r>
          <w:rPr>
            <w:rStyle w:val="Hyperlink"/>
          </w:rPr>
          <w:t xml:space="preserve">Вакансия Ассистент продакт-менеджера (рыбный путь) в Москве...</w:t>
        </w:r>
      </w:hyperlink>
    </w:p>
    <w:p>
      <w:pPr>
        <w:numPr>
          <w:ilvl w:val="0"/>
          <w:numId w:val="1"/>
        </w:numPr>
      </w:pPr>
      <w:r>
        <w:t xml:space="preserve">[S29] </w:t>
      </w:r>
      <w:hyperlink r:id="rIdL218">
        <w:r>
          <w:rPr>
            <w:rStyle w:val="Hyperlink"/>
          </w:rPr>
          <w:t xml:space="preserve">Вакансия Комплектовщик на склад ВкусВилл в Москве, работа...</w:t>
        </w:r>
      </w:hyperlink>
    </w:p>
    <w:p>
      <w:pPr>
        <w:numPr>
          <w:ilvl w:val="0"/>
          <w:numId w:val="1"/>
        </w:numPr>
      </w:pPr>
      <w:r>
        <w:t xml:space="preserve">[S30] </w:t>
      </w:r>
      <w:hyperlink r:id="rIdL219">
        <w:r>
          <w:rPr>
            <w:rStyle w:val="Hyperlink"/>
          </w:rPr>
          <w:t xml:space="preserve">Вакансия Сборщик заказов в Нижнем Новгороде, работа...</w:t>
        </w:r>
      </w:hyperlink>
    </w:p>
    <w:p>
      <w:pPr>
        <w:numPr>
          <w:ilvl w:val="0"/>
          <w:numId w:val="1"/>
        </w:numPr>
      </w:pPr>
      <w:r>
        <w:t xml:space="preserve">[S35] </w:t>
      </w:r>
      <w:hyperlink r:id="rIdL220">
        <w:r>
          <w:rPr>
            <w:rStyle w:val="Hyperlink"/>
          </w:rPr>
          <w:t xml:space="preserve">Вакансия Комплектовщик интернет-заказов ВкусВилл в Москве...</w:t>
        </w:r>
      </w:hyperlink>
    </w:p>
    <w:p>
      <w:pPr>
        <w:numPr>
          <w:ilvl w:val="0"/>
          <w:numId w:val="1"/>
        </w:numPr>
      </w:pPr>
      <w:r>
        <w:t xml:space="preserve">[S41] </w:t>
      </w:r>
      <w:hyperlink r:id="rIdL221">
        <w:r>
          <w:rPr>
            <w:rStyle w:val="Hyperlink"/>
          </w:rPr>
          <w:t xml:space="preserve">Работа во ВкусВилл - 05.03.24 21:11 | Пикабу</w:t>
        </w:r>
      </w:hyperlink>
    </w:p>
    <w:p>
      <w:pPr>
        <w:numPr>
          <w:ilvl w:val="0"/>
          <w:numId w:val="1"/>
        </w:numPr>
      </w:pPr>
      <w:r>
        <w:t xml:space="preserve">[S48] </w:t>
      </w:r>
      <w:hyperlink r:id="rIdL222">
        <w:r>
          <w:rPr>
            <w:rStyle w:val="Hyperlink"/>
          </w:rPr>
          <w:t xml:space="preserve">Темпы роста выручки «Вкусвилла» за год снизились... - Ведомости</w:t>
        </w:r>
      </w:hyperlink>
    </w:p>
    <w:p>
      <w:pPr>
        <w:numPr>
          <w:ilvl w:val="0"/>
          <w:numId w:val="1"/>
        </w:numPr>
      </w:pPr>
      <w:r>
        <w:t xml:space="preserve">[S49] </w:t>
      </w:r>
      <w:hyperlink r:id="rIdL223">
        <w:r>
          <w:rPr>
            <w:rStyle w:val="Hyperlink"/>
          </w:rPr>
          <w:t xml:space="preserve">В 2025 году выручка сети «ВкусВилл» выросла на 9,73... | Retail.ru</w:t>
        </w:r>
      </w:hyperlink>
    </w:p>
    <w:p>
      <w:pPr>
        <w:numPr>
          <w:ilvl w:val="0"/>
          <w:numId w:val="1"/>
        </w:numPr>
      </w:pPr>
      <w:r>
        <w:t xml:space="preserve">[S51] </w:t>
      </w:r>
      <w:hyperlink r:id="rIdL224">
        <w:r>
          <w:rPr>
            <w:rStyle w:val="Hyperlink"/>
          </w:rPr>
          <w:t xml:space="preserve">ВкусВилл подвёл итоги 2025 года</w:t>
        </w:r>
      </w:hyperlink>
    </w:p>
    <w:p>
      <w:pPr>
        <w:numPr>
          <w:ilvl w:val="0"/>
          <w:numId w:val="1"/>
        </w:numPr>
      </w:pPr>
      <w:r>
        <w:t xml:space="preserve">[S52] </w:t>
      </w:r>
      <w:hyperlink r:id="rIdL225">
        <w:r>
          <w:rPr>
            <w:rStyle w:val="Hyperlink"/>
          </w:rPr>
          <w:t xml:space="preserve">АО "ВКУСВИЛЛ" - Черноголовка - ИНН 7734443270 - Гендиректор...</w:t>
        </w:r>
      </w:hyperlink>
    </w:p>
    <w:p>
      <w:pPr>
        <w:numPr>
          <w:ilvl w:val="0"/>
          <w:numId w:val="1"/>
        </w:numPr>
      </w:pPr>
      <w:r>
        <w:t xml:space="preserve">[S54] </w:t>
      </w:r>
      <w:hyperlink r:id="rIdL226">
        <w:r>
          <w:rPr>
            <w:rStyle w:val="Hyperlink"/>
          </w:rPr>
          <w:t xml:space="preserve">Развитие «ВкусВилл» как тренды продуктовой розницы...</w:t>
        </w:r>
      </w:hyperlink>
    </w:p>
    <w:p>
      <w:pPr>
        <w:numPr>
          <w:ilvl w:val="0"/>
          <w:numId w:val="1"/>
        </w:numPr>
      </w:pPr>
      <w:r>
        <w:t xml:space="preserve">[S56] </w:t>
      </w:r>
      <w:hyperlink r:id="rIdL227">
        <w:r>
          <w:rPr>
            <w:rStyle w:val="Hyperlink"/>
          </w:rPr>
          <w:t xml:space="preserve">Закрытие магазинов Вкусвилл: причины сокращения сети</w:t>
        </w:r>
      </w:hyperlink>
    </w:p>
    <w:p>
      <w:pPr>
        <w:numPr>
          <w:ilvl w:val="0"/>
          <w:numId w:val="1"/>
        </w:numPr>
      </w:pPr>
      <w:r>
        <w:t xml:space="preserve">[S57] </w:t>
      </w:r>
      <w:hyperlink r:id="rIdL228">
        <w:r>
          <w:rPr>
            <w:rStyle w:val="Hyperlink"/>
          </w:rPr>
          <w:t xml:space="preserve">Выручка «ВкусВилла» выросла почти на 10% за...</w:t>
        </w:r>
      </w:hyperlink>
    </w:p>
    <w:p>
      <w:pPr>
        <w:numPr>
          <w:ilvl w:val="0"/>
          <w:numId w:val="1"/>
        </w:numPr>
      </w:pPr>
      <w:r>
        <w:t xml:space="preserve">[S63] </w:t>
      </w:r>
      <w:hyperlink r:id="rIdL229">
        <w:r>
          <w:rPr>
            <w:rStyle w:val="Hyperlink"/>
          </w:rPr>
          <w:t xml:space="preserve">АО "ВКУСВИЛЛ": сравнительный финансовый анализ</w:t>
        </w:r>
      </w:hyperlink>
    </w:p>
    <w:p>
      <w:pPr>
        <w:numPr>
          <w:ilvl w:val="0"/>
          <w:numId w:val="1"/>
        </w:numPr>
      </w:pPr>
      <w:r>
        <w:t xml:space="preserve">[S66] </w:t>
      </w:r>
      <w:hyperlink r:id="rIdL230">
        <w:r>
          <w:rPr>
            <w:rStyle w:val="Hyperlink"/>
          </w:rPr>
          <w:t xml:space="preserve">АО «Вкусвилл» ИНН 7734443270, КПП... - узнать на saby.ru</w:t>
        </w:r>
      </w:hyperlink>
    </w:p>
    <w:p>
      <w:pPr>
        <w:numPr>
          <w:ilvl w:val="0"/>
          <w:numId w:val="1"/>
        </w:numPr>
      </w:pPr>
      <w:r>
        <w:t xml:space="preserve">[S71] </w:t>
      </w:r>
      <w:hyperlink r:id="rIdL231">
        <w:r>
          <w:rPr>
            <w:rStyle w:val="Hyperlink"/>
          </w:rPr>
          <w:t xml:space="preserve">АО «ВКУСВИЛЛ» (ИНН 7734443270) Черноголовка — реквизиты...</w:t>
        </w:r>
      </w:hyperlink>
    </w:p>
    <w:p>
      <w:pPr>
        <w:numPr>
          <w:ilvl w:val="0"/>
          <w:numId w:val="1"/>
        </w:numPr>
      </w:pPr>
      <w:r>
        <w:t xml:space="preserve">[S79] </w:t>
      </w:r>
      <w:hyperlink r:id="rIdL232">
        <w:r>
          <w:rPr>
            <w:rStyle w:val="Hyperlink"/>
          </w:rPr>
          <w:t xml:space="preserve">ВкусВилл - последние новости сегодня - РИА Новости</w:t>
        </w:r>
      </w:hyperlink>
    </w:p>
    <w:p>
      <w:pPr>
        <w:numPr>
          <w:ilvl w:val="0"/>
          <w:numId w:val="1"/>
        </w:numPr>
      </w:pPr>
      <w:r>
        <w:t xml:space="preserve">[S152] </w:t>
      </w:r>
      <w:hyperlink r:id="rIdL233">
        <w:r>
          <w:rPr>
            <w:rStyle w:val="Hyperlink"/>
          </w:rPr>
          <w:t xml:space="preserve">Работа в Санкт-Петербурге, поиск персонала и публикация вакансий - spb.hh.ru</w:t>
        </w:r>
      </w:hyperlink>
    </w:p>
    <w:p>
      <w:pPr>
        <w:pStyle w:val="Note"/>
      </w:pPr>
      <w:r>
        <w:t xml:space="preserve">Диагностика сделана на </w:t>
      </w:r>
      <w:hyperlink r:id="rIdL234">
        <w:r>
          <w:rPr>
            <w:rStyle w:val="Hyperlink"/>
          </w:rPr>
          <w:t xml:space="preserve">ef-a.ru/diagnostika</w:t>
        </w:r>
      </w:hyperlink>
      <w:r>
        <w:t xml:space="preserve"> — отчёт агента «Разведчик» платформы EfA. Досье на любую компанию из открытых источников, без регистрации.</w:t>
      </w:r>
    </w:p>
    <w:sectPr>
      <w:footerReference w:type="default" r:id="rIdF"/>
      <w:pgSz w:w="11906" w:h="16838"/>
      <w:pgMar w:top="1134" w:right="1000" w:bottom="1134" w:left="1300" w:header="709" w:footer="709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A8294"/>
        <w:sz w:val="17"/>
      </w:rPr>
      <w:t xml:space="preserve">Диагностика сделана на ef-a.ru/diagnostika — досье на любую компанию из открытых источников, без регистрации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260"/>
      </w:pPr>
    </w:lvl>
  </w:abstractNum>
  <w:abstractNum w:abstractNumId="1">
    <w:lvl w:ilvl="0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120" w:after="200"/>
      <w:outlineLvl w:val="0"/>
    </w:pPr>
    <w:rPr>
      <w:b/>
      <w:color w:val="1F3F9E"/>
      <w:sz w:val="36"/>
    </w:rPr>
  </w:style>
  <w:style w:type="paragraph" w:styleId="Heading2">
    <w:name w:val="heading 2"/>
    <w:basedOn w:val="Normal"/>
    <w:pPr>
      <w:keepNext/>
      <w:spacing w:before="320" w:after="120"/>
      <w:outlineLvl w:val="1"/>
    </w:pPr>
    <w:rPr>
      <w:b/>
      <w:color w:val="1F3F9E"/>
      <w:sz w:val="28"/>
    </w:rPr>
  </w:style>
  <w:style w:type="paragraph" w:styleId="Heading3">
    <w:name w:val="heading 3"/>
    <w:basedOn w:val="Normal"/>
    <w:pPr>
      <w:keepNext/>
      <w:spacing w:before="200" w:after="80"/>
      <w:outlineLvl w:val="2"/>
    </w:pPr>
    <w:rPr>
      <w:b/>
      <w:sz w:val="24"/>
    </w:rPr>
  </w:style>
  <w:style w:type="paragraph" w:styleId="Note">
    <w:name w:val="Note"/>
    <w:basedOn w:val="Normal"/>
    <w:pPr>
      <w:shd w:val="clear" w:color="auto" w:fill="EAF0FE"/>
      <w:ind w:left="120" w:right="120"/>
    </w:pPr>
    <w:rPr>
      <w:sz w:val="20"/>
    </w:rPr>
  </w:style>
  <w:style w:type="character" w:styleId="Hyperlink">
    <w:name w:val="Hyperlink"/>
    <w:rPr>
      <w:color w:val="2F5FD6"/>
      <w:u w:val="single"/>
    </w:rPr>
  </w:style>
  <w:style w:type="table" w:styleId="Grid">
    <w:name w:val="Grid"/>
    <w:tblPr>
      <w:tblBorders>
        <w:top w:val="single" w:sz="4" w:color="C9CED8"/>
        <w:left w:val="single" w:sz="4" w:color="C9CED8"/>
        <w:bottom w:val="single" w:sz="4" w:color="C9CED8"/>
        <w:right w:val="single" w:sz="4" w:color="C9CED8"/>
        <w:insideH w:val="single" w:sz="4" w:color="C9CED8"/>
        <w:insideV w:val="single" w:sz="4" w:color="C9CED8"/>
      </w:tblBorders>
      <w:tblCellMar>
        <w:left w:w="90" w:type="dxa"/>
        <w:right w:w="9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L1" Type="http://schemas.openxmlformats.org/officeDocument/2006/relationships/hyperlink" Target="https://hh.ru/employer/816144" TargetMode="External"/><Relationship Id="rIdL2" Type="http://schemas.openxmlformats.org/officeDocument/2006/relationships/hyperlink" Target="https://checko.ru/company/vkusvill-1217700253671" TargetMode="External"/><Relationship Id="rIdL3" Type="http://schemas.openxmlformats.org/officeDocument/2006/relationships/hyperlink" Target="https://saby.ru/profile/7734443270-503101001" TargetMode="External"/><Relationship Id="rIdL4" Type="http://schemas.openxmlformats.org/officeDocument/2006/relationships/hyperlink" Target="https://dreamjob.ru/employers/56859" TargetMode="External"/><Relationship Id="rIdL5" Type="http://schemas.openxmlformats.org/officeDocument/2006/relationships/hyperlink" Target="https://dreamjob.ru/employers/56859" TargetMode="External"/><Relationship Id="rIdL6" Type="http://schemas.openxmlformats.org/officeDocument/2006/relationships/hyperlink" Target="https://hh.ru/employer/816144" TargetMode="External"/><Relationship Id="rIdL7" Type="http://schemas.openxmlformats.org/officeDocument/2006/relationships/hyperlink" Target="https://nahjob.club/%D0%BA%D0%BE%D0%BC%D0%BF%D0%B0%D0%BD%D0%B8%D1%8F/%D0%B2%D0%BA%D1%83%D1%81%D0%B2%D0%B8%D0%BB%D0%BB" TargetMode="External"/><Relationship Id="rIdL8" Type="http://schemas.openxmlformats.org/officeDocument/2006/relationships/hyperlink" Target="https://nahjob.club/%D0%BA%D0%BE%D0%BC%D0%BF%D0%B0%D0%BD%D0%B8%D1%8F/%D0%B2%D0%BA%D1%83%D1%81%D0%B2%D0%B8%D0%BB%D0%BB" TargetMode="External"/><Relationship Id="rIdL9" Type="http://schemas.openxmlformats.org/officeDocument/2006/relationships/hyperlink" Target="https://nahjob.club/%D0%BA%D0%BE%D0%BC%D0%BF%D0%B0%D0%BD%D0%B8%D1%8F/%D0%B2%D0%BA%D1%83%D1%81%D0%B2%D0%B8%D0%BB%D0%BB" TargetMode="External"/><Relationship Id="rIdL10" Type="http://schemas.openxmlformats.org/officeDocument/2006/relationships/hyperlink" Target="https://nahjob.club/%D0%BA%D0%BE%D0%BC%D0%BF%D0%B0%D0%BD%D0%B8%D1%8F/%D0%B2%D0%BA%D1%83%D1%81%D0%B2%D0%B8%D0%BB%D0%BB" TargetMode="External"/><Relationship Id="rIdL11" Type="http://schemas.openxmlformats.org/officeDocument/2006/relationships/hyperlink" Target="https://egrul.nalog.ru/" TargetMode="External"/><Relationship Id="rIdL12" Type="http://schemas.openxmlformats.org/officeDocument/2006/relationships/hyperlink" Target="https://pravda-sotrudnikov.ru/company/izbenka-2" TargetMode="External"/><Relationship Id="rIdL13" Type="http://schemas.openxmlformats.org/officeDocument/2006/relationships/hyperlink" Target="https://rb.ru/news/vyruchka-vkusvilla-vyrosla-pochti-na-10-za-2025-j-i-dostigla-361-mlrd-set-otkryla-bolee-sta-novyh-obektov/" TargetMode="External"/><Relationship Id="rIdL14" Type="http://schemas.openxmlformats.org/officeDocument/2006/relationships/hyperlink" Target="https://iz.ru/2069905/denis-kuznetcov/vkusvill-zakryl-pochti-300-magazinov" TargetMode="External"/><Relationship Id="rIdL15" Type="http://schemas.openxmlformats.org/officeDocument/2006/relationships/hyperlink" Target="https://rb.ru/news/vyruchka-vkusvilla-vyrosla-pochti-na-10-za-2025-j-i-dostigla-361-mlrd-set-otkryla-bolee-sta-novyh-obektov/" TargetMode="External"/><Relationship Id="rIdL16" Type="http://schemas.openxmlformats.org/officeDocument/2006/relationships/hyperlink" Target="https://iz.ru/2069905/denis-kuznetcov/vkusvill-zakryl-pochti-300-magazinov" TargetMode="External"/><Relationship Id="rIdL17" Type="http://schemas.openxmlformats.org/officeDocument/2006/relationships/hyperlink" Target="https://rb.ru/news/vyruchka-vkusvilla-vyrosla-pochti-na-10-za-2025-j-i-dostigla-361-mlrd-set-otkryla-bolee-sta-novyh-obektov/" TargetMode="External"/><Relationship Id="rIdL18" Type="http://schemas.openxmlformats.org/officeDocument/2006/relationships/hyperlink" Target="https://iz.ru/2069905/denis-kuznetcov/vkusvill-zakryl-pochti-300-magazinov" TargetMode="External"/><Relationship Id="rIdL19" Type="http://schemas.openxmlformats.org/officeDocument/2006/relationships/hyperlink" Target="https://www.vedomosti.ru/business/articles/2026/02/12/1175803-tempi-rosta-viruchki" TargetMode="External"/><Relationship Id="rIdL20" Type="http://schemas.openxmlformats.org/officeDocument/2006/relationships/hyperlink" Target="https://www.retail.ru/news/v-2025-godu-vyruchka-seti-vkusvill-vyrosla-na-9-73-12-fevralya-2026-274420/" TargetMode="External"/><Relationship Id="rIdL21" Type="http://schemas.openxmlformats.org/officeDocument/2006/relationships/hyperlink" Target="https://cre.ru/news/101025" TargetMode="External"/><Relationship Id="rIdL22" Type="http://schemas.openxmlformats.org/officeDocument/2006/relationships/hyperlink" Target="https://hh.ru/employer/816144" TargetMode="External"/><Relationship Id="rIdL23" Type="http://schemas.openxmlformats.org/officeDocument/2006/relationships/hyperlink" Target="https://hh.ru/employer/816144" TargetMode="External"/><Relationship Id="rIdL24" Type="http://schemas.openxmlformats.org/officeDocument/2006/relationships/hyperlink" Target="https://hh.ru/employer/816144" TargetMode="External"/><Relationship Id="rIdL25" Type="http://schemas.openxmlformats.org/officeDocument/2006/relationships/hyperlink" Target="https://iz.ru/2069905/denis-kuznetcov/vkusvill-zakryl-pochti-300-magazinov" TargetMode="External"/><Relationship Id="rIdL26" Type="http://schemas.openxmlformats.org/officeDocument/2006/relationships/hyperlink" Target="https://checko.ru/company/vkusvill-1217700253671" TargetMode="External"/><Relationship Id="rIdL27" Type="http://schemas.openxmlformats.org/officeDocument/2006/relationships/hyperlink" Target="https://pravda-sotrudnikov.ru/company/izbenka-2" TargetMode="External"/><Relationship Id="rIdL28" Type="http://schemas.openxmlformats.org/officeDocument/2006/relationships/hyperlink" Target="https://otzovik.com/reviews/set_magazinov_vkusvill_russia/" TargetMode="External"/><Relationship Id="rIdL29" Type="http://schemas.openxmlformats.org/officeDocument/2006/relationships/hyperlink" Target="https://irecommend.ru/content/vkusvill-moskva" TargetMode="External"/><Relationship Id="rIdL30" Type="http://schemas.openxmlformats.org/officeDocument/2006/relationships/hyperlink" Target="https://reviews.yandex.ru/shop/vkusvill.ru" TargetMode="External"/><Relationship Id="rIdL31" Type="http://schemas.openxmlformats.org/officeDocument/2006/relationships/hyperlink" Target="https://vc.ru/services/2979068-obzor-vkusvill-plyusy-minusy-i-otzyvy-pokupateley" TargetMode="External"/><Relationship Id="rIdL32" Type="http://schemas.openxmlformats.org/officeDocument/2006/relationships/hyperlink" Target="https://yandex.ru/maps/org/vkusvill/174524495633/reviews/" TargetMode="External"/><Relationship Id="rIdL33" Type="http://schemas.openxmlformats.org/officeDocument/2006/relationships/hyperlink" Target="https://2gis.ru/moscow/firm/4504128908350562/tab/reviews" TargetMode="External"/><Relationship Id="rIdL34" Type="http://schemas.openxmlformats.org/officeDocument/2006/relationships/hyperlink" Target="https://2gis.ru/moscow/firm/70000001033206573/tab/reviews" TargetMode="External"/><Relationship Id="rIdL35" Type="http://schemas.openxmlformats.org/officeDocument/2006/relationships/hyperlink" Target="https://hh.ru/employer/816144" TargetMode="External"/><Relationship Id="rIdL36" Type="http://schemas.openxmlformats.org/officeDocument/2006/relationships/hyperlink" Target="https://vkusvill.ru/about/" TargetMode="External"/><Relationship Id="rIdL37" Type="http://schemas.openxmlformats.org/officeDocument/2006/relationships/hyperlink" Target="https://vkusvill.ru/" TargetMode="External"/><Relationship Id="rIdL38" Type="http://schemas.openxmlformats.org/officeDocument/2006/relationships/hyperlink" Target="https://vkusvill.ru/" TargetMode="External"/><Relationship Id="rIdL39" Type="http://schemas.openxmlformats.org/officeDocument/2006/relationships/hyperlink" Target="https://vkusvill.ru/about/" TargetMode="External"/><Relationship Id="rIdL40" Type="http://schemas.openxmlformats.org/officeDocument/2006/relationships/hyperlink" Target="https://vkusvill.ru/projects/" TargetMode="External"/><Relationship Id="rIdL41" Type="http://schemas.openxmlformats.org/officeDocument/2006/relationships/hyperlink" Target="https://vkusvill.ru/about/" TargetMode="External"/><Relationship Id="rIdL42" Type="http://schemas.openxmlformats.org/officeDocument/2006/relationships/hyperlink" Target="https://tpmag.ru/articles/ritejl/ekspertiza-goda-ot-vkusvill/" TargetMode="External"/><Relationship Id="rIdL43" Type="http://schemas.openxmlformats.org/officeDocument/2006/relationships/hyperlink" Target="https://saby.ru/profile/7734443270-503101001" TargetMode="External"/><Relationship Id="rIdL44" Type="http://schemas.openxmlformats.org/officeDocument/2006/relationships/hyperlink" Target="https://vkusvill.ru/about/" TargetMode="External"/><Relationship Id="rIdL45" Type="http://schemas.openxmlformats.org/officeDocument/2006/relationships/hyperlink" Target="https://vkusvill.ru/" TargetMode="External"/><Relationship Id="rIdL46" Type="http://schemas.openxmlformats.org/officeDocument/2006/relationships/hyperlink" Target="https://hh.ru/employer/816144" TargetMode="External"/><Relationship Id="rIdL47" Type="http://schemas.openxmlformats.org/officeDocument/2006/relationships/hyperlink" Target="https://hh.ru/vacancy/114676805" TargetMode="External"/><Relationship Id="rIdL48" Type="http://schemas.openxmlformats.org/officeDocument/2006/relationships/hyperlink" Target="https://hh.ru/vacancy/72783593" TargetMode="External"/><Relationship Id="rIdL49" Type="http://schemas.openxmlformats.org/officeDocument/2006/relationships/hyperlink" Target="https://egrul.nalog.ru/" TargetMode="External"/><Relationship Id="rIdL50" Type="http://schemas.openxmlformats.org/officeDocument/2006/relationships/hyperlink" Target="https://checko.ru/company/vkusvill-1217700253671" TargetMode="External"/><Relationship Id="rIdL51" Type="http://schemas.openxmlformats.org/officeDocument/2006/relationships/hyperlink" Target="https://vkusvill.ru/" TargetMode="External"/><Relationship Id="rIdL52" Type="http://schemas.openxmlformats.org/officeDocument/2006/relationships/hyperlink" Target="https://vkusvill.ru/about/" TargetMode="External"/><Relationship Id="rIdL53" Type="http://schemas.openxmlformats.org/officeDocument/2006/relationships/hyperlink" Target="https://dreamjob.ru/employers/56859" TargetMode="External"/><Relationship Id="rIdL54" Type="http://schemas.openxmlformats.org/officeDocument/2006/relationships/hyperlink" Target="https://hh.ru/employer/816144" TargetMode="External"/><Relationship Id="rIdL55" Type="http://schemas.openxmlformats.org/officeDocument/2006/relationships/hyperlink" Target="https://vkusvill.ru/about/" TargetMode="External"/><Relationship Id="rIdL56" Type="http://schemas.openxmlformats.org/officeDocument/2006/relationships/hyperlink" Target="https://hh.ru/employer/816144" TargetMode="External"/><Relationship Id="rIdL57" Type="http://schemas.openxmlformats.org/officeDocument/2006/relationships/hyperlink" Target="https://hh.ru/vacancy/114676805" TargetMode="External"/><Relationship Id="rIdL58" Type="http://schemas.openxmlformats.org/officeDocument/2006/relationships/hyperlink" Target="https://hh.ru/vacancy/72783593" TargetMode="External"/><Relationship Id="rIdL59" Type="http://schemas.openxmlformats.org/officeDocument/2006/relationships/hyperlink" Target="https://rb.ru/news/vyruchka-vkusvilla-vyrosla-pochti-na-10-za-2025-j-i-dostigla-361-mlrd-set-otkryla-bolee-sta-novyh-obektov/" TargetMode="External"/><Relationship Id="rIdL60" Type="http://schemas.openxmlformats.org/officeDocument/2006/relationships/hyperlink" Target="https://iz.ru/2069905/denis-kuznetcov/vkusvill-zakryl-pochti-300-magazinov" TargetMode="External"/><Relationship Id="rIdL61" Type="http://schemas.openxmlformats.org/officeDocument/2006/relationships/hyperlink" Target="https://hh.ru/employer/816144" TargetMode="External"/><Relationship Id="rIdL62" Type="http://schemas.openxmlformats.org/officeDocument/2006/relationships/hyperlink" Target="https://checko.ru/company/vkusvill-1217700253671" TargetMode="External"/><Relationship Id="rIdL63" Type="http://schemas.openxmlformats.org/officeDocument/2006/relationships/hyperlink" Target="https://otzovik.com/reviews/set_magazinov_vkusvill_russia/" TargetMode="External"/><Relationship Id="rIdL64" Type="http://schemas.openxmlformats.org/officeDocument/2006/relationships/hyperlink" Target="https://reviews.yandex.ru/shop/vkusvill.ru" TargetMode="External"/><Relationship Id="rIdL65" Type="http://schemas.openxmlformats.org/officeDocument/2006/relationships/hyperlink" Target="https://yandex.ru/maps/org/vkusvill/1361158709/reviews/" TargetMode="External"/><Relationship Id="rIdL66" Type="http://schemas.openxmlformats.org/officeDocument/2006/relationships/hyperlink" Target="https://t-j.ru/not-love-vkusvill/" TargetMode="External"/><Relationship Id="rIdL67" Type="http://schemas.openxmlformats.org/officeDocument/2006/relationships/hyperlink" Target="https://nahjob.club/%D0%BA%D0%BE%D0%BC%D0%BF%D0%B0%D0%BD%D0%B8%D1%8F/%D0%B2%D0%BA%D1%83%D1%81%D0%B2%D0%B8%D0%BB%D0%BB" TargetMode="External"/><Relationship Id="rIdL68" Type="http://schemas.openxmlformats.org/officeDocument/2006/relationships/hyperlink" Target="https://nahjob.club/%D0%BA%D0%BE%D0%BC%D0%BF%D0%B0%D0%BD%D0%B8%D1%8F/%D0%B2%D0%BA%D1%83%D1%81%D0%B2%D0%B8%D0%BB%D0%BB" TargetMode="External"/><Relationship Id="rIdL69" Type="http://schemas.openxmlformats.org/officeDocument/2006/relationships/hyperlink" Target="https://dreamjob.ru/employers/56859" TargetMode="External"/><Relationship Id="rIdL70" Type="http://schemas.openxmlformats.org/officeDocument/2006/relationships/hyperlink" Target="https://nahjob.club/%D0%BA%D0%BE%D0%BC%D0%BF%D0%B0%D0%BD%D0%B8%D1%8F/%D0%B2%D0%BA%D1%83%D1%81%D0%B2%D0%B8%D0%BB%D0%BB" TargetMode="External"/><Relationship Id="rIdL71" Type="http://schemas.openxmlformats.org/officeDocument/2006/relationships/hyperlink" Target="https://nahjob.club/%D0%BA%D0%BE%D0%BC%D0%BF%D0%B0%D0%BD%D0%B8%D1%8F/%D0%B2%D0%BA%D1%83%D1%81%D0%B2%D0%B8%D0%BB%D0%BB" TargetMode="External"/><Relationship Id="rIdL72" Type="http://schemas.openxmlformats.org/officeDocument/2006/relationships/hyperlink" Target="https://vkusvill.ru/" TargetMode="External"/><Relationship Id="rIdL73" Type="http://schemas.openxmlformats.org/officeDocument/2006/relationships/hyperlink" Target="https://vkusvill.ru/about/" TargetMode="External"/><Relationship Id="rIdL74" Type="http://schemas.openxmlformats.org/officeDocument/2006/relationships/hyperlink" Target="https://vkusvill.ru/" TargetMode="External"/><Relationship Id="rIdL75" Type="http://schemas.openxmlformats.org/officeDocument/2006/relationships/hyperlink" Target="https://vkusvill.ru/about/" TargetMode="External"/><Relationship Id="rIdL76" Type="http://schemas.openxmlformats.org/officeDocument/2006/relationships/hyperlink" Target="https://dreamjob.ru/employers/56859" TargetMode="External"/><Relationship Id="rIdL77" Type="http://schemas.openxmlformats.org/officeDocument/2006/relationships/hyperlink" Target="https://vkusvill.ru/" TargetMode="External"/><Relationship Id="rIdL78" Type="http://schemas.openxmlformats.org/officeDocument/2006/relationships/hyperlink" Target="https://vkusvill.ru/about/" TargetMode="External"/><Relationship Id="rIdL79" Type="http://schemas.openxmlformats.org/officeDocument/2006/relationships/hyperlink" Target="https://vkusvill.ru/" TargetMode="External"/><Relationship Id="rIdL80" Type="http://schemas.openxmlformats.org/officeDocument/2006/relationships/hyperlink" Target="https://vkusvill.ru/about/" TargetMode="External"/><Relationship Id="rIdL81" Type="http://schemas.openxmlformats.org/officeDocument/2006/relationships/hyperlink" Target="https://iz.ru/2069905/denis-kuznetcov/vkusvill-zakryl-pochti-300-magazinov" TargetMode="External"/><Relationship Id="rIdL82" Type="http://schemas.openxmlformats.org/officeDocument/2006/relationships/hyperlink" Target="https://checko.ru/company/vkusvill-1217700253671" TargetMode="External"/><Relationship Id="rIdL83" Type="http://schemas.openxmlformats.org/officeDocument/2006/relationships/hyperlink" Target="https://rb.ru/news/vyruchka-vkusvilla-vyrosla-pochti-na-10-za-2025-j-i-dostigla-361-mlrd-set-otkryla-bolee-sta-novyh-obektov/" TargetMode="External"/><Relationship Id="rIdL84" Type="http://schemas.openxmlformats.org/officeDocument/2006/relationships/hyperlink" Target="https://iz.ru/2069905/denis-kuznetcov/vkusvill-zakryl-pochti-300-magazinov" TargetMode="External"/><Relationship Id="rIdL85" Type="http://schemas.openxmlformats.org/officeDocument/2006/relationships/hyperlink" Target="https://www.vedomosti.ru/business/articles/2026/02/12/1175803-tempi-rosta-viruchki" TargetMode="External"/><Relationship Id="rIdL86" Type="http://schemas.openxmlformats.org/officeDocument/2006/relationships/hyperlink" Target="https://www.retail.ru/news/v-2025-godu-vyruchka-seti-vkusvill-vyrosla-na-9-73-12-fevralya-2026-274420/" TargetMode="External"/><Relationship Id="rIdL87" Type="http://schemas.openxmlformats.org/officeDocument/2006/relationships/hyperlink" Target="https://cre.ru/news/101025" TargetMode="External"/><Relationship Id="rIdL88" Type="http://schemas.openxmlformats.org/officeDocument/2006/relationships/hyperlink" Target="https://www.retail.ru/news/v-2025-godu-vyruchka-seti-vkusvill-vyrosla-na-9-73-12-fevralya-2026-274420/" TargetMode="External"/><Relationship Id="rIdL89" Type="http://schemas.openxmlformats.org/officeDocument/2006/relationships/hyperlink" Target="https://cre.ru/news/101025" TargetMode="External"/><Relationship Id="rIdL90" Type="http://schemas.openxmlformats.org/officeDocument/2006/relationships/hyperlink" Target="https://checko.ru/company/vkusvill-1217700253671" TargetMode="External"/><Relationship Id="rIdL91" Type="http://schemas.openxmlformats.org/officeDocument/2006/relationships/hyperlink" Target="https://rb.ru/news/vyruchka-vkusvilla-vyrosla-pochti-na-10-za-2025-j-i-dostigla-361-mlrd-set-otkryla-bolee-sta-novyh-obektov/" TargetMode="External"/><Relationship Id="rIdL92" Type="http://schemas.openxmlformats.org/officeDocument/2006/relationships/hyperlink" Target="https://www.testfirm.ru/result/7734443270_ao-vkusvill" TargetMode="External"/><Relationship Id="rIdL93" Type="http://schemas.openxmlformats.org/officeDocument/2006/relationships/hyperlink" Target="https://rb.ru/news/vyruchka-vkusvilla-vyrosla-pochti-na-10-za-2025-j-i-dostigla-361-mlrd-set-otkryla-bolee-sta-novyh-obektov/" TargetMode="External"/><Relationship Id="rIdL94" Type="http://schemas.openxmlformats.org/officeDocument/2006/relationships/hyperlink" Target="https://iz.ru/2069905/denis-kuznetcov/vkusvill-zakryl-pochti-300-magazinov" TargetMode="External"/><Relationship Id="rIdL95" Type="http://schemas.openxmlformats.org/officeDocument/2006/relationships/hyperlink" Target="https://rb.ru/news/vyruchka-vkusvilla-vyrosla-pochti-na-10-za-2025-j-i-dostigla-361-mlrd-set-otkryla-bolee-sta-novyh-obektov/" TargetMode="External"/><Relationship Id="rIdL96" Type="http://schemas.openxmlformats.org/officeDocument/2006/relationships/hyperlink" Target="https://iz.ru/2069905/denis-kuznetcov/vkusvill-zakryl-pochti-300-magazinov" TargetMode="External"/><Relationship Id="rIdL97" Type="http://schemas.openxmlformats.org/officeDocument/2006/relationships/hyperlink" Target="https://tpmag.ru/articles/ritejl/ekspertiza-goda-ot-vkusvill/" TargetMode="External"/><Relationship Id="rIdL98" Type="http://schemas.openxmlformats.org/officeDocument/2006/relationships/hyperlink" Target="https://saby.ru/profile/7734443270-503101001" TargetMode="External"/><Relationship Id="rIdL99" Type="http://schemas.openxmlformats.org/officeDocument/2006/relationships/hyperlink" Target="https://nahjob.club/%D0%BA%D0%BE%D0%BC%D0%BF%D0%B0%D0%BD%D0%B8%D1%8F/%D0%B2%D0%BA%D1%83%D1%81%D0%B2%D0%B8%D0%BB%D0%BB" TargetMode="External"/><Relationship Id="rIdL100" Type="http://schemas.openxmlformats.org/officeDocument/2006/relationships/hyperlink" Target="https://pikabu.ru/story/rabota_vo_vkusvill_11196469" TargetMode="External"/><Relationship Id="rIdL101" Type="http://schemas.openxmlformats.org/officeDocument/2006/relationships/hyperlink" Target="https://www.retail.ru/news/v-2025-godu-vyruchka-seti-vkusvill-vyrosla-na-9-73-12-fevralya-2026-274420/" TargetMode="External"/><Relationship Id="rIdL102" Type="http://schemas.openxmlformats.org/officeDocument/2006/relationships/hyperlink" Target="https://nahjob.club/%D0%BA%D0%BE%D0%BC%D0%BF%D0%B0%D0%BD%D0%B8%D1%8F/%D0%B2%D0%BA%D1%83%D1%81%D0%B2%D0%B8%D0%BB%D0%BB" TargetMode="External"/><Relationship Id="rIdL103" Type="http://schemas.openxmlformats.org/officeDocument/2006/relationships/hyperlink" Target="https://dreamjob.ru/employers/56859" TargetMode="External"/><Relationship Id="rIdL104" Type="http://schemas.openxmlformats.org/officeDocument/2006/relationships/hyperlink" Target="https://checko.ru/company/vkusvill-1217700253671" TargetMode="External"/><Relationship Id="rIdL105" Type="http://schemas.openxmlformats.org/officeDocument/2006/relationships/hyperlink" Target="https://iz.ru/2069905/denis-kuznetcov/vkusvill-zakryl-pochti-300-magazinov" TargetMode="External"/><Relationship Id="rIdL106" Type="http://schemas.openxmlformats.org/officeDocument/2006/relationships/hyperlink" Target="https://checko.ru/company/vkusvill-1217700253671" TargetMode="External"/><Relationship Id="rIdL107" Type="http://schemas.openxmlformats.org/officeDocument/2006/relationships/hyperlink" Target="https://iz.ru/2069905/denis-kuznetcov/vkusvill-zakryl-pochti-300-magazinov" TargetMode="External"/><Relationship Id="rIdL108" Type="http://schemas.openxmlformats.org/officeDocument/2006/relationships/hyperlink" Target="https://www.retail.ru/news/v-2025-godu-vyruchka-seti-vkusvill-vyrosla-na-9-73-12-fevralya-2026-274420/" TargetMode="External"/><Relationship Id="rIdL109" Type="http://schemas.openxmlformats.org/officeDocument/2006/relationships/hyperlink" Target="https://cre.ru/news/101025" TargetMode="External"/><Relationship Id="rIdL110" Type="http://schemas.openxmlformats.org/officeDocument/2006/relationships/hyperlink" Target="https://tpmag.ru/articles/ritejl/ekspertiza-goda-ot-vkusvill/" TargetMode="External"/><Relationship Id="rIdL111" Type="http://schemas.openxmlformats.org/officeDocument/2006/relationships/hyperlink" Target="https://saby.ru/profile/7734443270-503101001" TargetMode="External"/><Relationship Id="rIdL112" Type="http://schemas.openxmlformats.org/officeDocument/2006/relationships/hyperlink" Target="https://rb.ru/news/vyruchka-vkusvilla-vyrosla-pochti-na-10-za-2025-j-i-dostigla-361-mlrd-set-otkryla-bolee-sta-novyh-obektov/" TargetMode="External"/><Relationship Id="rIdL113" Type="http://schemas.openxmlformats.org/officeDocument/2006/relationships/hyperlink" Target="https://iz.ru/2069905/denis-kuznetcov/vkusvill-zakryl-pochti-300-magazinov" TargetMode="External"/><Relationship Id="rIdL114" Type="http://schemas.openxmlformats.org/officeDocument/2006/relationships/hyperlink" Target="https://nahjob.club/%D0%BA%D0%BE%D0%BC%D0%BF%D0%B0%D0%BD%D0%B8%D1%8F/%D0%B2%D0%BA%D1%83%D1%81%D0%B2%D0%B8%D0%BB%D0%BB" TargetMode="External"/><Relationship Id="rIdL115" Type="http://schemas.openxmlformats.org/officeDocument/2006/relationships/hyperlink" Target="https://vkusvill.ru/" TargetMode="External"/><Relationship Id="rIdL116" Type="http://schemas.openxmlformats.org/officeDocument/2006/relationships/hyperlink" Target="https://vkusvill.ru/about/" TargetMode="External"/><Relationship Id="rIdL117" Type="http://schemas.openxmlformats.org/officeDocument/2006/relationships/hyperlink" Target="https://dreamjob.ru/employers/56859" TargetMode="External"/><Relationship Id="rIdL118" Type="http://schemas.openxmlformats.org/officeDocument/2006/relationships/hyperlink" Target="https://vkusvill.ru/projects/" TargetMode="External"/><Relationship Id="rIdL119" Type="http://schemas.openxmlformats.org/officeDocument/2006/relationships/hyperlink" Target="https://vkusvill.ru/about/" TargetMode="External"/><Relationship Id="rIdL120" Type="http://schemas.openxmlformats.org/officeDocument/2006/relationships/hyperlink" Target="https://www.vedomosti.ru/business/articles/2026/02/12/1175803-tempi-rosta-viruchki" TargetMode="External"/><Relationship Id="rIdL121" Type="http://schemas.openxmlformats.org/officeDocument/2006/relationships/hyperlink" Target="https://www.retail.ru/news/v-2025-godu-vyruchka-seti-vkusvill-vyrosla-na-9-73-12-fevralya-2026-274420/" TargetMode="External"/><Relationship Id="rIdL122" Type="http://schemas.openxmlformats.org/officeDocument/2006/relationships/hyperlink" Target="https://cre.ru/news/101025" TargetMode="External"/><Relationship Id="rIdL123" Type="http://schemas.openxmlformats.org/officeDocument/2006/relationships/hyperlink" Target="https://nahjob.club/%D0%BA%D0%BE%D0%BC%D0%BF%D0%B0%D0%BD%D0%B8%D1%8F/%D0%B2%D0%BA%D1%83%D1%81%D0%B2%D0%B8%D0%BB%D0%BB" TargetMode="External"/><Relationship Id="rIdL124" Type="http://schemas.openxmlformats.org/officeDocument/2006/relationships/hyperlink" Target="https://checko.ru/company/vkusvill-1217700253671" TargetMode="External"/><Relationship Id="rIdL125" Type="http://schemas.openxmlformats.org/officeDocument/2006/relationships/hyperlink" Target="https://iz.ru/2069905/denis-kuznetcov/vkusvill-zakryl-pochti-300-magazinov" TargetMode="External"/><Relationship Id="rIdL126" Type="http://schemas.openxmlformats.org/officeDocument/2006/relationships/hyperlink" Target="https://nahjob.club/%D0%BA%D0%BE%D0%BC%D0%BF%D0%B0%D0%BD%D0%B8%D1%8F/%D0%B2%D0%BA%D1%83%D1%81%D0%B2%D0%B8%D0%BB%D0%BB" TargetMode="External"/><Relationship Id="rIdL127" Type="http://schemas.openxmlformats.org/officeDocument/2006/relationships/hyperlink" Target="https://reviews.yandex.ru/shop/vkusvill.ru" TargetMode="External"/><Relationship Id="rIdL128" Type="http://schemas.openxmlformats.org/officeDocument/2006/relationships/hyperlink" Target="https://rb.ru/news/vyruchka-vkusvilla-vyrosla-pochti-na-10-za-2025-j-i-dostigla-361-mlrd-set-otkryla-bolee-sta-novyh-obektov/" TargetMode="External"/><Relationship Id="rIdL129" Type="http://schemas.openxmlformats.org/officeDocument/2006/relationships/hyperlink" Target="https://iz.ru/2069905/denis-kuznetcov/vkusvill-zakryl-pochti-300-magazinov" TargetMode="External"/><Relationship Id="rIdL130" Type="http://schemas.openxmlformats.org/officeDocument/2006/relationships/hyperlink" Target="https://vkusvill.ru/" TargetMode="External"/><Relationship Id="rIdL131" Type="http://schemas.openxmlformats.org/officeDocument/2006/relationships/hyperlink" Target="https://vkusvill.ru/about/" TargetMode="External"/><Relationship Id="rIdL132" Type="http://schemas.openxmlformats.org/officeDocument/2006/relationships/hyperlink" Target="https://dreamjob.ru/employers/56859" TargetMode="External"/><Relationship Id="rIdL133" Type="http://schemas.openxmlformats.org/officeDocument/2006/relationships/hyperlink" Target="https://vkusvill.ru/projects/" TargetMode="External"/><Relationship Id="rIdL134" Type="http://schemas.openxmlformats.org/officeDocument/2006/relationships/hyperlink" Target="https://vkusvill.ru/about/" TargetMode="External"/><Relationship Id="rIdL135" Type="http://schemas.openxmlformats.org/officeDocument/2006/relationships/hyperlink" Target="https://vkusvill.ru/about/" TargetMode="External"/><Relationship Id="rIdL136" Type="http://schemas.openxmlformats.org/officeDocument/2006/relationships/hyperlink" Target="https://hh.ru/employer/816144" TargetMode="External"/><Relationship Id="rIdL137" Type="http://schemas.openxmlformats.org/officeDocument/2006/relationships/hyperlink" Target="https://hh.ru/vacancy/114676805" TargetMode="External"/><Relationship Id="rIdL138" Type="http://schemas.openxmlformats.org/officeDocument/2006/relationships/hyperlink" Target="https://hh.ru/vacancy/72783593" TargetMode="External"/><Relationship Id="rIdL139" Type="http://schemas.openxmlformats.org/officeDocument/2006/relationships/hyperlink" Target="https://dreamjob.ru/employers/56859" TargetMode="External"/><Relationship Id="rIdL140" Type="http://schemas.openxmlformats.org/officeDocument/2006/relationships/hyperlink" Target="https://hh.ru/employer/816144" TargetMode="External"/><Relationship Id="rIdL141" Type="http://schemas.openxmlformats.org/officeDocument/2006/relationships/hyperlink" Target="https://checko.ru/company/vkusvill-1217700253671" TargetMode="External"/><Relationship Id="rIdL142" Type="http://schemas.openxmlformats.org/officeDocument/2006/relationships/hyperlink" Target="https://iz.ru/2069905/denis-kuznetcov/vkusvill-zakryl-pochti-300-magazinov" TargetMode="External"/><Relationship Id="rIdL143" Type="http://schemas.openxmlformats.org/officeDocument/2006/relationships/hyperlink" Target="https://dreamjob.ru/employers/56859" TargetMode="External"/><Relationship Id="rIdL144" Type="http://schemas.openxmlformats.org/officeDocument/2006/relationships/hyperlink" Target="https://nahjob.club/%D0%BA%D0%BE%D0%BC%D0%BF%D0%B0%D0%BD%D0%B8%D1%8F/%D0%B2%D0%BA%D1%83%D1%81%D0%B2%D0%B8%D0%BB%D0%BB" TargetMode="External"/><Relationship Id="rIdL145" Type="http://schemas.openxmlformats.org/officeDocument/2006/relationships/hyperlink" Target="https://otzovik.com/reviews/set_magazinov_vkusvill_russia/" TargetMode="External"/><Relationship Id="rIdL146" Type="http://schemas.openxmlformats.org/officeDocument/2006/relationships/hyperlink" Target="https://reviews.yandex.ru/shop/vkusvill.ru" TargetMode="External"/><Relationship Id="rIdL147" Type="http://schemas.openxmlformats.org/officeDocument/2006/relationships/hyperlink" Target="https://vc.ru/services/2979068-obzor-vkusvill-plyusy-minusy-i-otzyvy-pokupateley" TargetMode="External"/><Relationship Id="rIdL148" Type="http://schemas.openxmlformats.org/officeDocument/2006/relationships/hyperlink" Target="https://yandex.ru/maps/org/vkusvill/174524495633/reviews/" TargetMode="External"/><Relationship Id="rIdL149" Type="http://schemas.openxmlformats.org/officeDocument/2006/relationships/hyperlink" Target="https://2gis.ru/moscow/firm/4504128908350562/tab/reviews" TargetMode="External"/><Relationship Id="rIdL150" Type="http://schemas.openxmlformats.org/officeDocument/2006/relationships/hyperlink" Target="https://2gis.ru/moscow/firm/70000001033206573/tab/reviews" TargetMode="External"/><Relationship Id="rIdL151" Type="http://schemas.openxmlformats.org/officeDocument/2006/relationships/hyperlink" Target="https://checko.ru/company/vkusvill-1217700253671" TargetMode="External"/><Relationship Id="rIdL152" Type="http://schemas.openxmlformats.org/officeDocument/2006/relationships/hyperlink" Target="https://iz.ru/2069905/denis-kuznetcov/vkusvill-zakryl-pochti-300-magazinov" TargetMode="External"/><Relationship Id="rIdL153" Type="http://schemas.openxmlformats.org/officeDocument/2006/relationships/hyperlink" Target="https://vkusvill.ru/about/" TargetMode="External"/><Relationship Id="rIdL154" Type="http://schemas.openxmlformats.org/officeDocument/2006/relationships/hyperlink" Target="https://hh.ru/employer/816144" TargetMode="External"/><Relationship Id="rIdL155" Type="http://schemas.openxmlformats.org/officeDocument/2006/relationships/hyperlink" Target="https://rb.ru/news/vyruchka-vkusvilla-vyrosla-pochti-na-10-za-2025-j-i-dostigla-361-mlrd-set-otkryla-bolee-sta-novyh-obektov/" TargetMode="External"/><Relationship Id="rIdL156" Type="http://schemas.openxmlformats.org/officeDocument/2006/relationships/hyperlink" Target="https://iz.ru/2069905/denis-kuznetcov/vkusvill-zakryl-pochti-300-magazinov" TargetMode="External"/><Relationship Id="rIdL157" Type="http://schemas.openxmlformats.org/officeDocument/2006/relationships/hyperlink" Target="https://nahjob.club/%D0%BA%D0%BE%D0%BC%D0%BF%D0%B0%D0%BD%D0%B8%D1%8F/%D0%B2%D0%BA%D1%83%D1%81%D0%B2%D0%B8%D0%BB%D0%BB" TargetMode="External"/><Relationship Id="rIdL158" Type="http://schemas.openxmlformats.org/officeDocument/2006/relationships/hyperlink" Target="https://pikabu.ru/story/rabota_vo_vkusvill_11196469" TargetMode="External"/><Relationship Id="rIdL159" Type="http://schemas.openxmlformats.org/officeDocument/2006/relationships/hyperlink" Target="https://www.retail.ru/news/v-2025-godu-vyruchka-seti-vkusvill-vyrosla-na-9-73-12-fevralya-2026-274420/" TargetMode="External"/><Relationship Id="rIdL160" Type="http://schemas.openxmlformats.org/officeDocument/2006/relationships/hyperlink" Target="https://rb.ru/news/vyruchka-vkusvilla-vyrosla-pochti-na-10-za-2025-j-i-dostigla-361-mlrd-set-otkryla-bolee-sta-novyh-obektov/" TargetMode="External"/><Relationship Id="rIdL161" Type="http://schemas.openxmlformats.org/officeDocument/2006/relationships/hyperlink" Target="https://iz.ru/2069905/denis-kuznetcov/vkusvill-zakryl-pochti-300-magazinov" TargetMode="External"/><Relationship Id="rIdL162" Type="http://schemas.openxmlformats.org/officeDocument/2006/relationships/hyperlink" Target="https://dreamjob.ru/employers/56859" TargetMode="External"/><Relationship Id="rIdL163" Type="http://schemas.openxmlformats.org/officeDocument/2006/relationships/hyperlink" Target="https://nahjob.club/%D0%BA%D0%BE%D0%BC%D0%BF%D0%B0%D0%BD%D0%B8%D1%8F/%D0%B2%D0%BA%D1%83%D1%81%D0%B2%D0%B8%D0%BB%D0%BB" TargetMode="External"/><Relationship Id="rIdL164" Type="http://schemas.openxmlformats.org/officeDocument/2006/relationships/hyperlink" Target="https://reviews.yandex.ru/shop/vkusvill.ru" TargetMode="External"/><Relationship Id="rIdL165" Type="http://schemas.openxmlformats.org/officeDocument/2006/relationships/hyperlink" Target="https://otzovik.com/reviews/set_magazinov_vkusvill_russia/" TargetMode="External"/><Relationship Id="rIdL166" Type="http://schemas.openxmlformats.org/officeDocument/2006/relationships/hyperlink" Target="https://reviews.yandex.ru/shop/vkusvill.ru" TargetMode="External"/><Relationship Id="rIdL167" Type="http://schemas.openxmlformats.org/officeDocument/2006/relationships/hyperlink" Target="https://vc.ru/services/2979068-obzor-vkusvill-plyusy-minusy-i-otzyvy-pokupateley" TargetMode="External"/><Relationship Id="rIdL168" Type="http://schemas.openxmlformats.org/officeDocument/2006/relationships/hyperlink" Target="https://yandex.ru/maps/org/vkusvill/174524495633/reviews/" TargetMode="External"/><Relationship Id="rIdL169" Type="http://schemas.openxmlformats.org/officeDocument/2006/relationships/hyperlink" Target="https://2gis.ru/moscow/firm/4504128908350562/tab/reviews" TargetMode="External"/><Relationship Id="rIdL170" Type="http://schemas.openxmlformats.org/officeDocument/2006/relationships/hyperlink" Target="https://2gis.ru/moscow/firm/70000001033206573/tab/reviews" TargetMode="External"/><Relationship Id="rIdL171" Type="http://schemas.openxmlformats.org/officeDocument/2006/relationships/hyperlink" Target="https://nahjob.club/%D0%BA%D0%BE%D0%BC%D0%BF%D0%B0%D0%BD%D0%B8%D1%8F/%D0%B2%D0%BA%D1%83%D1%81%D0%B2%D0%B8%D0%BB%D0%BB" TargetMode="External"/><Relationship Id="rIdL172" Type="http://schemas.openxmlformats.org/officeDocument/2006/relationships/hyperlink" Target="https://rb.ru/news/vyruchka-vkusvilla-vyrosla-pochti-na-10-za-2025-j-i-dostigla-361-mlrd-set-otkryla-bolee-sta-novyh-obektov/" TargetMode="External"/><Relationship Id="rIdL173" Type="http://schemas.openxmlformats.org/officeDocument/2006/relationships/hyperlink" Target="https://iz.ru/2069905/denis-kuznetcov/vkusvill-zakryl-pochti-300-magazinov" TargetMode="External"/><Relationship Id="rIdL174" Type="http://schemas.openxmlformats.org/officeDocument/2006/relationships/hyperlink" Target="https://reviews.yandex.ru/shop/vkusvill.ru" TargetMode="External"/><Relationship Id="rIdL175" Type="http://schemas.openxmlformats.org/officeDocument/2006/relationships/hyperlink" Target="https://dreamjob.ru/employers/56859" TargetMode="External"/><Relationship Id="rIdL176" Type="http://schemas.openxmlformats.org/officeDocument/2006/relationships/hyperlink" Target="https://nahjob.club/%D0%BA%D0%BE%D0%BC%D0%BF%D0%B0%D0%BD%D0%B8%D1%8F/%D0%B2%D0%BA%D1%83%D1%81%D0%B2%D0%B8%D0%BB%D0%BB" TargetMode="External"/><Relationship Id="rIdL177" Type="http://schemas.openxmlformats.org/officeDocument/2006/relationships/hyperlink" Target="https://otzovik.com/reviews/set_magazinov_vkusvill_russia/" TargetMode="External"/><Relationship Id="rIdL178" Type="http://schemas.openxmlformats.org/officeDocument/2006/relationships/hyperlink" Target="https://reviews.yandex.ru/shop/vkusvill.ru" TargetMode="External"/><Relationship Id="rIdL179" Type="http://schemas.openxmlformats.org/officeDocument/2006/relationships/hyperlink" Target="https://vc.ru/services/2979068-obzor-vkusvill-plyusy-minusy-i-otzyvy-pokupateley" TargetMode="External"/><Relationship Id="rIdL180" Type="http://schemas.openxmlformats.org/officeDocument/2006/relationships/hyperlink" Target="https://yandex.ru/maps/org/vkusvill/174524495633/reviews/" TargetMode="External"/><Relationship Id="rIdL181" Type="http://schemas.openxmlformats.org/officeDocument/2006/relationships/hyperlink" Target="https://2gis.ru/moscow/firm/4504128908350562/tab/reviews" TargetMode="External"/><Relationship Id="rIdL182" Type="http://schemas.openxmlformats.org/officeDocument/2006/relationships/hyperlink" Target="https://2gis.ru/moscow/firm/70000001033206573/tab/reviews" TargetMode="External"/><Relationship Id="rIdL183" Type="http://schemas.openxmlformats.org/officeDocument/2006/relationships/hyperlink" Target="https://nahjob.club/%D0%BA%D0%BE%D0%BC%D0%BF%D0%B0%D0%BD%D0%B8%D1%8F/%D0%B2%D0%BA%D1%83%D1%81%D0%B2%D0%B8%D0%BB%D0%BB" TargetMode="External"/><Relationship Id="rIdL184" Type="http://schemas.openxmlformats.org/officeDocument/2006/relationships/hyperlink" Target="https://hh.ru/employer/816144" TargetMode="External"/><Relationship Id="rIdL185" Type="http://schemas.openxmlformats.org/officeDocument/2006/relationships/hyperlink" Target="https://dreamjob.ru/employers/56859" TargetMode="External"/><Relationship Id="rIdL186" Type="http://schemas.openxmlformats.org/officeDocument/2006/relationships/hyperlink" Target="https://iz.ru/2069905/denis-kuznetcov/vkusvill-zakryl-pochti-300-magazinov" TargetMode="External"/><Relationship Id="rIdL187" Type="http://schemas.openxmlformats.org/officeDocument/2006/relationships/hyperlink" Target="https://vkusvill.ru/about/" TargetMode="External"/><Relationship Id="rIdL188" Type="http://schemas.openxmlformats.org/officeDocument/2006/relationships/hyperlink" Target="https://hh.ru/employer/816144" TargetMode="External"/><Relationship Id="rIdL189" Type="http://schemas.openxmlformats.org/officeDocument/2006/relationships/hyperlink" Target="https://hh.ru/vacancy/114676805" TargetMode="External"/><Relationship Id="rIdL190" Type="http://schemas.openxmlformats.org/officeDocument/2006/relationships/hyperlink" Target="https://hh.ru/vacancy/72783593" TargetMode="External"/><Relationship Id="rIdL191" Type="http://schemas.openxmlformats.org/officeDocument/2006/relationships/hyperlink" Target="https://checko.ru/company/vkusvill-1217700253671" TargetMode="External"/><Relationship Id="rIdL192" Type="http://schemas.openxmlformats.org/officeDocument/2006/relationships/hyperlink" Target="https://iz.ru/2069905/denis-kuznetcov/vkusvill-zakryl-pochti-300-magazinov" TargetMode="External"/><Relationship Id="rIdL193" Type="http://schemas.openxmlformats.org/officeDocument/2006/relationships/hyperlink" Target="https://tpmag.ru/articles/ritejl/ekspertiza-goda-ot-vkusvill/" TargetMode="External"/><Relationship Id="rIdL194" Type="http://schemas.openxmlformats.org/officeDocument/2006/relationships/hyperlink" Target="https://saby.ru/profile/7734443270-503101001" TargetMode="External"/><Relationship Id="rIdL195" Type="http://schemas.openxmlformats.org/officeDocument/2006/relationships/hyperlink" Target="https://dreamjob.ru/employers/56859" TargetMode="External"/><Relationship Id="rIdL196" Type="http://schemas.openxmlformats.org/officeDocument/2006/relationships/hyperlink" Target="https://nahjob.club/%D0%BA%D0%BE%D0%BC%D0%BF%D0%B0%D0%BD%D0%B8%D1%8F/%D0%B2%D0%BA%D1%83%D1%81%D0%B2%D0%B8%D0%BB%D0%BB" TargetMode="External"/><Relationship Id="rIdL197" Type="http://schemas.openxmlformats.org/officeDocument/2006/relationships/hyperlink" Target="https://vkusvill.ru/about/" TargetMode="External"/><Relationship Id="rIdL198" Type="http://schemas.openxmlformats.org/officeDocument/2006/relationships/hyperlink" Target="https://hh.ru/employer/816144" TargetMode="External"/><Relationship Id="rIdL199" Type="http://schemas.openxmlformats.org/officeDocument/2006/relationships/hyperlink" Target="https://egrul.nalog.ru/" TargetMode="External"/><Relationship Id="rIdL200" Type="http://schemas.openxmlformats.org/officeDocument/2006/relationships/hyperlink" Target="https://vkusvill.ru/" TargetMode="External"/><Relationship Id="rIdL201" Type="http://schemas.openxmlformats.org/officeDocument/2006/relationships/hyperlink" Target="https://vkusvill.ru/projects/" TargetMode="External"/><Relationship Id="rIdL202" Type="http://schemas.openxmlformats.org/officeDocument/2006/relationships/hyperlink" Target="https://vkusvill.ru/about/" TargetMode="External"/><Relationship Id="rIdL203" Type="http://schemas.openxmlformats.org/officeDocument/2006/relationships/hyperlink" Target="https://vkusvill.ru/contacts/" TargetMode="External"/><Relationship Id="rIdL204" Type="http://schemas.openxmlformats.org/officeDocument/2006/relationships/hyperlink" Target="https://otzovik.com/reviews/set_magazinov_vkusvill_russia/" TargetMode="External"/><Relationship Id="rIdL205" Type="http://schemas.openxmlformats.org/officeDocument/2006/relationships/hyperlink" Target="https://irecommend.ru/content/vkusvill-moskva" TargetMode="External"/><Relationship Id="rIdL206" Type="http://schemas.openxmlformats.org/officeDocument/2006/relationships/hyperlink" Target="https://reviews.yandex.ru/shop/vkusvill.ru" TargetMode="External"/><Relationship Id="rIdL207" Type="http://schemas.openxmlformats.org/officeDocument/2006/relationships/hyperlink" Target="https://vc.ru/services/2979068-obzor-vkusvill-plyusy-minusy-i-otzyvy-pokupateley" TargetMode="External"/><Relationship Id="rIdL208" Type="http://schemas.openxmlformats.org/officeDocument/2006/relationships/hyperlink" Target="https://yandex.ru/maps/org/vkusvill/174524495633/reviews/" TargetMode="External"/><Relationship Id="rIdL209" Type="http://schemas.openxmlformats.org/officeDocument/2006/relationships/hyperlink" Target="https://2gis.ru/moscow/firm/4504128908350562/tab/reviews" TargetMode="External"/><Relationship Id="rIdL210" Type="http://schemas.openxmlformats.org/officeDocument/2006/relationships/hyperlink" Target="https://2gis.ru/moscow/firm/70000001033206573/tab/reviews" TargetMode="External"/><Relationship Id="rIdL211" Type="http://schemas.openxmlformats.org/officeDocument/2006/relationships/hyperlink" Target="https://dreamjob.ru/employers/56859" TargetMode="External"/><Relationship Id="rIdL212" Type="http://schemas.openxmlformats.org/officeDocument/2006/relationships/hyperlink" Target="https://pravda-sotrudnikov.ru/company/izbenka-2" TargetMode="External"/><Relationship Id="rIdL213" Type="http://schemas.openxmlformats.org/officeDocument/2006/relationships/hyperlink" Target="https://hh.ru/employer/816144" TargetMode="External"/><Relationship Id="rIdL214" Type="http://schemas.openxmlformats.org/officeDocument/2006/relationships/hyperlink" Target="https://nahjob.club/%D0%BA%D0%BE%D0%BC%D0%BF%D0%B0%D0%BD%D0%B8%D1%8F/%D0%B2%D0%BA%D1%83%D1%81%D0%B2%D0%B8%D0%BB%D0%BB" TargetMode="External"/><Relationship Id="rIdL215" Type="http://schemas.openxmlformats.org/officeDocument/2006/relationships/hyperlink" Target="https://t-j.ru/not-love-vkusvill/" TargetMode="External"/><Relationship Id="rIdL216" Type="http://schemas.openxmlformats.org/officeDocument/2006/relationships/hyperlink" Target="https://yandex.ru/maps/org/vkusvill/1361158709/reviews/" TargetMode="External"/><Relationship Id="rIdL217" Type="http://schemas.openxmlformats.org/officeDocument/2006/relationships/hyperlink" Target="https://hh.ru/vacancy/114676805" TargetMode="External"/><Relationship Id="rIdL218" Type="http://schemas.openxmlformats.org/officeDocument/2006/relationships/hyperlink" Target="https://hh.ru/vacancy/72783593" TargetMode="External"/><Relationship Id="rIdL219" Type="http://schemas.openxmlformats.org/officeDocument/2006/relationships/hyperlink" Target="https://nn.hh.ru/vacancy/91359173" TargetMode="External"/><Relationship Id="rIdL220" Type="http://schemas.openxmlformats.org/officeDocument/2006/relationships/hyperlink" Target="https://hh.ru/vacancy/71817717" TargetMode="External"/><Relationship Id="rIdL221" Type="http://schemas.openxmlformats.org/officeDocument/2006/relationships/hyperlink" Target="https://pikabu.ru/story/rabota_vo_vkusvill_11196469" TargetMode="External"/><Relationship Id="rIdL222" Type="http://schemas.openxmlformats.org/officeDocument/2006/relationships/hyperlink" Target="https://www.vedomosti.ru/business/articles/2026/02/12/1175803-tempi-rosta-viruchki" TargetMode="External"/><Relationship Id="rIdL223" Type="http://schemas.openxmlformats.org/officeDocument/2006/relationships/hyperlink" Target="https://www.retail.ru/news/v-2025-godu-vyruchka-seti-vkusvill-vyrosla-na-9-73-12-fevralya-2026-274420/" TargetMode="External"/><Relationship Id="rIdL224" Type="http://schemas.openxmlformats.org/officeDocument/2006/relationships/hyperlink" Target="https://cre.ru/news/101025" TargetMode="External"/><Relationship Id="rIdL225" Type="http://schemas.openxmlformats.org/officeDocument/2006/relationships/hyperlink" Target="https://checko.ru/company/vkusvill-1217700253671" TargetMode="External"/><Relationship Id="rIdL226" Type="http://schemas.openxmlformats.org/officeDocument/2006/relationships/hyperlink" Target="https://tpmag.ru/articles/ritejl/ekspertiza-goda-ot-vkusvill/" TargetMode="External"/><Relationship Id="rIdL227" Type="http://schemas.openxmlformats.org/officeDocument/2006/relationships/hyperlink" Target="https://iz.ru/2069905/denis-kuznetcov/vkusvill-zakryl-pochti-300-magazinov" TargetMode="External"/><Relationship Id="rIdL228" Type="http://schemas.openxmlformats.org/officeDocument/2006/relationships/hyperlink" Target="https://rb.ru/news/vyruchka-vkusvilla-vyrosla-pochti-na-10-za-2025-j-i-dostigla-361-mlrd-set-otkryla-bolee-sta-novyh-obektov/" TargetMode="External"/><Relationship Id="rIdL229" Type="http://schemas.openxmlformats.org/officeDocument/2006/relationships/hyperlink" Target="https://www.testfirm.ru/result/7734443270_ao-vkusvill" TargetMode="External"/><Relationship Id="rIdL230" Type="http://schemas.openxmlformats.org/officeDocument/2006/relationships/hyperlink" Target="https://saby.ru/profile/7734443270-503101001" TargetMode="External"/><Relationship Id="rIdL231" Type="http://schemas.openxmlformats.org/officeDocument/2006/relationships/hyperlink" Target="https://zachestnyibiznes.ru/company/ul/1217700253671_7734443270" TargetMode="External"/><Relationship Id="rIdL232" Type="http://schemas.openxmlformats.org/officeDocument/2006/relationships/hyperlink" Target="https://ria.ru/organization_VkusVill/" TargetMode="External"/><Relationship Id="rIdL233" Type="http://schemas.openxmlformats.org/officeDocument/2006/relationships/hyperlink" Target="https://hh.ru/search/vacancy?employer_id=816144" TargetMode="External"/><Relationship Id="rIdL234" Type="http://schemas.openxmlformats.org/officeDocument/2006/relationships/hyperlink" Target="https://ef-a.ru/diagnostika?ref=UXDBWB" TargetMode="External"/><Relationship Id="rIdF" Type="http://schemas.openxmlformats.org/officeDocument/2006/relationships/footer" Target="footer1.xml"/></Relationships>
</file>